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98" w:rsidRPr="0085175A" w:rsidRDefault="0085175A">
      <w:pPr>
        <w:rPr>
          <w:u w:val="single"/>
          <w:lang w:val="en-GB"/>
        </w:rPr>
      </w:pPr>
      <w:r>
        <w:rPr>
          <w:u w:val="single"/>
          <w:lang w:val="en-GB"/>
        </w:rPr>
        <w:t xml:space="preserve">User need for: </w:t>
      </w:r>
      <w:r w:rsidR="00F06E21" w:rsidRPr="0085175A">
        <w:rPr>
          <w:u w:val="single"/>
          <w:lang w:val="en-GB"/>
        </w:rPr>
        <w:t>Estimates of the population in marriages between same sex couples.</w:t>
      </w:r>
    </w:p>
    <w:p w:rsidR="00F73000" w:rsidRDefault="00F73000">
      <w:pPr>
        <w:rPr>
          <w:lang w:val="en-GB"/>
        </w:rPr>
      </w:pPr>
      <w:r>
        <w:rPr>
          <w:lang w:val="en-GB"/>
        </w:rPr>
        <w:t>Please Note: The following questions are about the number (stock) of people by marital status</w:t>
      </w:r>
      <w:r w:rsidR="007C389F">
        <w:rPr>
          <w:lang w:val="en-GB"/>
        </w:rPr>
        <w:t xml:space="preserve"> living in England and Wales</w:t>
      </w:r>
      <w:r>
        <w:rPr>
          <w:lang w:val="en-GB"/>
        </w:rPr>
        <w:t xml:space="preserve"> not the number of marriages being formed</w:t>
      </w:r>
      <w:r w:rsidR="007C389F">
        <w:rPr>
          <w:lang w:val="en-GB"/>
        </w:rPr>
        <w:t xml:space="preserve"> in England and Wales</w:t>
      </w:r>
      <w:r>
        <w:rPr>
          <w:lang w:val="en-GB"/>
        </w:rPr>
        <w:t xml:space="preserve"> (flow)</w:t>
      </w:r>
      <w:r w:rsidR="0085175A">
        <w:rPr>
          <w:lang w:val="en-GB"/>
        </w:rPr>
        <w:t xml:space="preserve">, </w:t>
      </w:r>
      <w:r>
        <w:rPr>
          <w:lang w:val="en-GB"/>
        </w:rPr>
        <w:t>which ONS has asked</w:t>
      </w:r>
      <w:r w:rsidR="0085175A">
        <w:rPr>
          <w:lang w:val="en-GB"/>
        </w:rPr>
        <w:t xml:space="preserve"> users</w:t>
      </w:r>
      <w:r>
        <w:rPr>
          <w:lang w:val="en-GB"/>
        </w:rPr>
        <w:t xml:space="preserve"> about in the past</w:t>
      </w:r>
      <w:r w:rsidR="0085175A">
        <w:rPr>
          <w:lang w:val="en-GB"/>
        </w:rPr>
        <w:t>.</w:t>
      </w:r>
    </w:p>
    <w:p w:rsidR="00F06E21" w:rsidRDefault="00F06E21">
      <w:pPr>
        <w:rPr>
          <w:lang w:val="en-GB"/>
        </w:rPr>
      </w:pPr>
      <w:r>
        <w:rPr>
          <w:lang w:val="en-GB"/>
        </w:rPr>
        <w:t>Example of analysis from population estimates by marital status (July 2017):</w:t>
      </w:r>
    </w:p>
    <w:p w:rsidR="00F06E21" w:rsidRDefault="00F06E21">
      <w:pPr>
        <w:rPr>
          <w:lang w:val="en-GB"/>
        </w:rPr>
      </w:pPr>
      <w:r>
        <w:rPr>
          <w:rFonts w:ascii="Helvetica" w:hAnsi="Helvetica" w:cs="Helvetica"/>
          <w:color w:val="414042"/>
          <w:sz w:val="23"/>
          <w:szCs w:val="23"/>
          <w:shd w:val="clear" w:color="auto" w:fill="FFFFFF"/>
        </w:rPr>
        <w:t>‘</w:t>
      </w:r>
      <w:r w:rsidRPr="00F06E21">
        <w:rPr>
          <w:rFonts w:cs="Helvetica"/>
          <w:i/>
          <w:color w:val="414042"/>
          <w:shd w:val="clear" w:color="auto" w:fill="FFFFFF"/>
        </w:rPr>
        <w:t>The population in a marriage between same sex couples accounted for 0.2% of the total married population of England and Wales, up from 0.1% in 2015. In 2016 the number of people aged 16 and over in a same sex marriage was 60,081 in England and Wales, more than double the 2015 estimate of 26,087 people. In 2016, males accounted for 57.7% (34,647) of the population in a marriage between same sex couples and females the remaining 42.3% (25,434), a shift from 2015 where 50.4% of the population in a marriage between same sex couples were male and 49.6% were female</w:t>
      </w:r>
      <w:r w:rsidRPr="00F06E21">
        <w:rPr>
          <w:rFonts w:cs="Helvetica"/>
          <w:color w:val="414042"/>
          <w:shd w:val="clear" w:color="auto" w:fill="FFFFFF"/>
        </w:rPr>
        <w:t>.</w:t>
      </w:r>
      <w:r>
        <w:rPr>
          <w:rFonts w:ascii="Helvetica" w:hAnsi="Helvetica" w:cs="Helvetica"/>
          <w:color w:val="414042"/>
          <w:sz w:val="23"/>
          <w:szCs w:val="23"/>
          <w:shd w:val="clear" w:color="auto" w:fill="FFFFFF"/>
        </w:rPr>
        <w:t>’</w:t>
      </w:r>
    </w:p>
    <w:p w:rsidR="007C389F" w:rsidRDefault="00E179F1">
      <w:pPr>
        <w:rPr>
          <w:color w:val="FF0000"/>
          <w:lang w:val="en-GB"/>
        </w:rPr>
      </w:pPr>
      <w:hyperlink r:id="rId5" w:history="1">
        <w:r w:rsidR="007C389F" w:rsidRPr="007C389F">
          <w:rPr>
            <w:rStyle w:val="Hyperlink"/>
            <w:rFonts w:cs="Helvetica"/>
            <w:color w:val="206095"/>
            <w:shd w:val="clear" w:color="auto" w:fill="FFFFFF"/>
          </w:rPr>
          <w:t>The Marriage (Same Sex Couples) Act 2013</w:t>
        </w:r>
      </w:hyperlink>
      <w:r w:rsidR="007C389F" w:rsidRPr="007C389F">
        <w:rPr>
          <w:rFonts w:cs="Helvetica"/>
          <w:color w:val="414042"/>
          <w:shd w:val="clear" w:color="auto" w:fill="FFFFFF"/>
        </w:rPr>
        <w:t> made provision for the marriage of same-sex couples in England and Wales from 29 March 2014 onwards.</w:t>
      </w:r>
      <w:r w:rsidR="007C389F">
        <w:rPr>
          <w:rFonts w:cs="Helvetica"/>
          <w:color w:val="414042"/>
          <w:shd w:val="clear" w:color="auto" w:fill="FFFFFF"/>
        </w:rPr>
        <w:t xml:space="preserve"> The following questions refer to marriages of same- sex couples not Civil Partnerships </w:t>
      </w:r>
      <w:r w:rsidR="003F7253">
        <w:rPr>
          <w:rFonts w:cs="Helvetica"/>
          <w:color w:val="414042"/>
          <w:shd w:val="clear" w:color="auto" w:fill="FFFFFF"/>
        </w:rPr>
        <w:t>between same-sex couples.</w:t>
      </w:r>
    </w:p>
    <w:p w:rsidR="00F06E21" w:rsidRPr="000F3BEB" w:rsidRDefault="007C389F">
      <w:pPr>
        <w:rPr>
          <w:color w:val="FF0000"/>
          <w:lang w:val="en-GB"/>
        </w:rPr>
      </w:pPr>
      <w:r w:rsidRPr="000F3BEB">
        <w:rPr>
          <w:color w:val="FF0000"/>
          <w:lang w:val="en-GB"/>
        </w:rPr>
        <w:t xml:space="preserve"> </w:t>
      </w:r>
      <w:r w:rsidR="00F06E21" w:rsidRPr="000F3BEB">
        <w:rPr>
          <w:color w:val="FF0000"/>
          <w:lang w:val="en-GB"/>
        </w:rPr>
        <w:t>Q1</w:t>
      </w:r>
    </w:p>
    <w:p w:rsidR="007C389F" w:rsidRDefault="007C389F" w:rsidP="007C389F">
      <w:pPr>
        <w:rPr>
          <w:lang w:val="en-GB"/>
        </w:rPr>
      </w:pPr>
      <w:r>
        <w:rPr>
          <w:lang w:val="en-GB"/>
        </w:rPr>
        <w:t xml:space="preserve">How do you require estimates of </w:t>
      </w:r>
      <w:r w:rsidR="003F7253">
        <w:rPr>
          <w:lang w:val="en-GB"/>
        </w:rPr>
        <w:t>the population who are married?</w:t>
      </w:r>
    </w:p>
    <w:p w:rsidR="007C389F" w:rsidRPr="00F53C6C" w:rsidRDefault="003F7253" w:rsidP="00F53C6C">
      <w:pPr>
        <w:pStyle w:val="ListParagraph"/>
        <w:numPr>
          <w:ilvl w:val="0"/>
          <w:numId w:val="1"/>
        </w:numPr>
        <w:rPr>
          <w:lang w:val="en-GB"/>
        </w:rPr>
      </w:pPr>
      <w:r w:rsidRPr="00F53C6C">
        <w:rPr>
          <w:lang w:val="en-GB"/>
        </w:rPr>
        <w:t>Presented separately for same-</w:t>
      </w:r>
      <w:r w:rsidR="007C389F" w:rsidRPr="00F53C6C">
        <w:rPr>
          <w:lang w:val="en-GB"/>
        </w:rPr>
        <w:t>sex couple</w:t>
      </w:r>
      <w:r w:rsidRPr="00F53C6C">
        <w:rPr>
          <w:lang w:val="en-GB"/>
        </w:rPr>
        <w:t>s</w:t>
      </w:r>
      <w:r w:rsidR="007C389F" w:rsidRPr="00F53C6C">
        <w:rPr>
          <w:lang w:val="en-GB"/>
        </w:rPr>
        <w:t xml:space="preserve"> </w:t>
      </w:r>
      <w:r w:rsidRPr="00F53C6C">
        <w:rPr>
          <w:lang w:val="en-GB"/>
        </w:rPr>
        <w:t>and for opposite-sex couples</w:t>
      </w:r>
    </w:p>
    <w:p w:rsidR="00F53C6C" w:rsidRPr="00F53C6C" w:rsidRDefault="00F53C6C" w:rsidP="00F53C6C">
      <w:pPr>
        <w:pStyle w:val="ListParagraph"/>
        <w:rPr>
          <w:color w:val="E36C0A" w:themeColor="accent6" w:themeShade="BF"/>
          <w:lang w:val="en-GB"/>
        </w:rPr>
      </w:pPr>
      <w:r w:rsidRPr="00F53C6C">
        <w:rPr>
          <w:color w:val="E36C0A" w:themeColor="accent6" w:themeShade="BF"/>
          <w:lang w:val="en-GB"/>
        </w:rPr>
        <w:t>(Go to question 2)</w:t>
      </w:r>
    </w:p>
    <w:p w:rsidR="007C389F" w:rsidRPr="00F53C6C" w:rsidRDefault="003F7253" w:rsidP="00F53C6C">
      <w:pPr>
        <w:pStyle w:val="ListParagraph"/>
        <w:numPr>
          <w:ilvl w:val="0"/>
          <w:numId w:val="1"/>
        </w:numPr>
        <w:rPr>
          <w:lang w:val="en-GB"/>
        </w:rPr>
      </w:pPr>
      <w:r w:rsidRPr="00F53C6C">
        <w:rPr>
          <w:lang w:val="en-GB"/>
        </w:rPr>
        <w:t>Presented</w:t>
      </w:r>
      <w:r w:rsidR="007C389F" w:rsidRPr="00F53C6C">
        <w:rPr>
          <w:lang w:val="en-GB"/>
        </w:rPr>
        <w:t xml:space="preserve"> together</w:t>
      </w:r>
      <w:r w:rsidRPr="00F53C6C">
        <w:rPr>
          <w:lang w:val="en-GB"/>
        </w:rPr>
        <w:t xml:space="preserve"> for all married couples</w:t>
      </w:r>
    </w:p>
    <w:p w:rsidR="00F53C6C" w:rsidRPr="00F53C6C" w:rsidRDefault="00F53C6C" w:rsidP="00F53C6C">
      <w:pPr>
        <w:pStyle w:val="ListParagraph"/>
        <w:rPr>
          <w:color w:val="E36C0A" w:themeColor="accent6" w:themeShade="BF"/>
          <w:lang w:val="en-GB"/>
        </w:rPr>
      </w:pPr>
      <w:r w:rsidRPr="00F53C6C">
        <w:rPr>
          <w:color w:val="E36C0A" w:themeColor="accent6" w:themeShade="BF"/>
          <w:lang w:val="en-GB"/>
        </w:rPr>
        <w:t>(Go to question 4)</w:t>
      </w:r>
    </w:p>
    <w:p w:rsidR="007C389F" w:rsidRPr="00F53C6C" w:rsidRDefault="003F7253" w:rsidP="00F53C6C">
      <w:pPr>
        <w:pStyle w:val="ListParagraph"/>
        <w:numPr>
          <w:ilvl w:val="0"/>
          <w:numId w:val="1"/>
        </w:numPr>
        <w:rPr>
          <w:lang w:val="en-GB"/>
        </w:rPr>
      </w:pPr>
      <w:r w:rsidRPr="00F53C6C">
        <w:rPr>
          <w:lang w:val="en-GB"/>
        </w:rPr>
        <w:t>O</w:t>
      </w:r>
      <w:r w:rsidR="00F53C6C" w:rsidRPr="00F53C6C">
        <w:rPr>
          <w:lang w:val="en-GB"/>
        </w:rPr>
        <w:t>ther</w:t>
      </w:r>
    </w:p>
    <w:p w:rsidR="000F3BEB" w:rsidRPr="00F53C6C" w:rsidRDefault="00F53C6C" w:rsidP="00F53C6C">
      <w:pPr>
        <w:pStyle w:val="ListParagraph"/>
        <w:rPr>
          <w:color w:val="E36C0A" w:themeColor="accent6" w:themeShade="BF"/>
          <w:lang w:val="en-GB"/>
        </w:rPr>
      </w:pPr>
      <w:r w:rsidRPr="00F53C6C">
        <w:rPr>
          <w:color w:val="E36C0A" w:themeColor="accent6" w:themeShade="BF"/>
          <w:lang w:val="en-GB"/>
        </w:rPr>
        <w:t>(Go to question 5)</w:t>
      </w:r>
    </w:p>
    <w:p w:rsidR="000F3BEB" w:rsidRDefault="000F3BEB">
      <w:pPr>
        <w:rPr>
          <w:lang w:val="en-GB"/>
        </w:rPr>
      </w:pPr>
      <w:r w:rsidRPr="000F3BEB">
        <w:rPr>
          <w:color w:val="FF0000"/>
          <w:lang w:val="en-GB"/>
        </w:rPr>
        <w:t>Q2</w:t>
      </w:r>
      <w:r>
        <w:rPr>
          <w:lang w:val="en-GB"/>
        </w:rPr>
        <w:t xml:space="preserve"> </w:t>
      </w:r>
      <w:r w:rsidR="00F53C6C">
        <w:rPr>
          <w:lang w:val="en-GB"/>
        </w:rPr>
        <w:t xml:space="preserve">  </w:t>
      </w:r>
    </w:p>
    <w:p w:rsidR="003F7253" w:rsidRDefault="000F3BEB">
      <w:pPr>
        <w:rPr>
          <w:lang w:val="en-GB"/>
        </w:rPr>
      </w:pPr>
      <w:r>
        <w:rPr>
          <w:lang w:val="en-GB"/>
        </w:rPr>
        <w:t xml:space="preserve">Please explain </w:t>
      </w:r>
      <w:r w:rsidRPr="000F3BEB">
        <w:rPr>
          <w:b/>
          <w:lang w:val="en-GB"/>
        </w:rPr>
        <w:t>why</w:t>
      </w:r>
      <w:r w:rsidR="003F7253">
        <w:rPr>
          <w:lang w:val="en-GB"/>
        </w:rPr>
        <w:t xml:space="preserve"> you need separate estimates.</w:t>
      </w:r>
    </w:p>
    <w:p w:rsidR="000F3BEB" w:rsidRDefault="003F7253">
      <w:pPr>
        <w:rPr>
          <w:lang w:val="en-GB"/>
        </w:rPr>
      </w:pPr>
      <w:r>
        <w:rPr>
          <w:lang w:val="en-GB"/>
        </w:rPr>
        <w:t xml:space="preserve">Please </w:t>
      </w:r>
      <w:r w:rsidR="000F3BEB">
        <w:rPr>
          <w:lang w:val="en-GB"/>
        </w:rPr>
        <w:t xml:space="preserve">include </w:t>
      </w:r>
      <w:r w:rsidR="000F3BEB" w:rsidRPr="000F3BEB">
        <w:rPr>
          <w:b/>
          <w:lang w:val="en-GB"/>
        </w:rPr>
        <w:t>how</w:t>
      </w:r>
      <w:r w:rsidR="000F3BEB">
        <w:rPr>
          <w:lang w:val="en-GB"/>
        </w:rPr>
        <w:t xml:space="preserve"> you would use these estimates</w:t>
      </w:r>
      <w:r>
        <w:rPr>
          <w:lang w:val="en-GB"/>
        </w:rPr>
        <w:t xml:space="preserve">, and </w:t>
      </w:r>
      <w:r w:rsidRPr="003F7253">
        <w:rPr>
          <w:b/>
          <w:lang w:val="en-GB"/>
        </w:rPr>
        <w:t>what</w:t>
      </w:r>
      <w:r>
        <w:rPr>
          <w:lang w:val="en-GB"/>
        </w:rPr>
        <w:t xml:space="preserve"> your analysis would help to inform</w:t>
      </w:r>
      <w:r w:rsidR="000F3BEB">
        <w:rPr>
          <w:lang w:val="en-GB"/>
        </w:rPr>
        <w:t>.</w:t>
      </w:r>
    </w:p>
    <w:p w:rsidR="000F3BEB" w:rsidRDefault="000F3BEB">
      <w:pPr>
        <w:rPr>
          <w:i/>
          <w:lang w:val="en-GB"/>
        </w:rPr>
      </w:pPr>
      <w:r w:rsidRPr="000F3BEB">
        <w:rPr>
          <w:i/>
          <w:lang w:val="en-GB"/>
        </w:rPr>
        <w:t>Write in response box</w:t>
      </w:r>
    </w:p>
    <w:p w:rsidR="00F53C6C" w:rsidRPr="00F53C6C" w:rsidRDefault="00F53C6C">
      <w:pPr>
        <w:rPr>
          <w:color w:val="E36C0A" w:themeColor="accent6" w:themeShade="BF"/>
          <w:lang w:val="en-GB"/>
        </w:rPr>
      </w:pPr>
      <w:r w:rsidRPr="00F53C6C">
        <w:rPr>
          <w:color w:val="E36C0A" w:themeColor="accent6" w:themeShade="BF"/>
          <w:lang w:val="en-GB"/>
        </w:rPr>
        <w:t>(Go to question 3)</w:t>
      </w:r>
    </w:p>
    <w:p w:rsidR="00DF4A19" w:rsidRDefault="003F7253" w:rsidP="00DF4A19">
      <w:pPr>
        <w:rPr>
          <w:lang w:val="en-GB"/>
        </w:rPr>
      </w:pPr>
      <w:r>
        <w:rPr>
          <w:color w:val="FF0000"/>
          <w:lang w:val="en-GB"/>
        </w:rPr>
        <w:t xml:space="preserve">Q3 </w:t>
      </w:r>
      <w:r w:rsidR="00DF4A19">
        <w:rPr>
          <w:color w:val="FF0000"/>
          <w:lang w:val="en-GB"/>
        </w:rPr>
        <w:t xml:space="preserve"> </w:t>
      </w:r>
    </w:p>
    <w:p w:rsidR="007C389F" w:rsidRPr="003F7253" w:rsidRDefault="003F7253">
      <w:pPr>
        <w:rPr>
          <w:lang w:val="en-GB"/>
        </w:rPr>
      </w:pPr>
      <w:r w:rsidRPr="003F7253">
        <w:rPr>
          <w:lang w:val="en-GB"/>
        </w:rPr>
        <w:t xml:space="preserve">What would the impact be </w:t>
      </w:r>
      <w:r w:rsidR="007C389F" w:rsidRPr="003F7253">
        <w:rPr>
          <w:lang w:val="en-GB"/>
        </w:rPr>
        <w:t xml:space="preserve">of not getting </w:t>
      </w:r>
      <w:r w:rsidRPr="003F7253">
        <w:rPr>
          <w:lang w:val="en-GB"/>
        </w:rPr>
        <w:t xml:space="preserve">separate </w:t>
      </w:r>
      <w:r w:rsidR="007C389F" w:rsidRPr="003F7253">
        <w:rPr>
          <w:lang w:val="en-GB"/>
        </w:rPr>
        <w:t>estimates</w:t>
      </w:r>
      <w:r>
        <w:rPr>
          <w:lang w:val="en-GB"/>
        </w:rPr>
        <w:t>?</w:t>
      </w:r>
    </w:p>
    <w:p w:rsidR="00F53C6C" w:rsidRPr="00F53C6C" w:rsidRDefault="00F53C6C" w:rsidP="00F53C6C">
      <w:pPr>
        <w:rPr>
          <w:color w:val="E36C0A" w:themeColor="accent6" w:themeShade="BF"/>
          <w:lang w:val="en-GB"/>
        </w:rPr>
      </w:pPr>
      <w:r>
        <w:rPr>
          <w:color w:val="E36C0A" w:themeColor="accent6" w:themeShade="BF"/>
          <w:lang w:val="en-GB"/>
        </w:rPr>
        <w:t>(Go to question 5</w:t>
      </w:r>
      <w:r w:rsidRPr="00F53C6C">
        <w:rPr>
          <w:color w:val="E36C0A" w:themeColor="accent6" w:themeShade="BF"/>
          <w:lang w:val="en-GB"/>
        </w:rPr>
        <w:t>)</w:t>
      </w:r>
    </w:p>
    <w:p w:rsidR="00F53C6C" w:rsidRDefault="00F53C6C">
      <w:pPr>
        <w:rPr>
          <w:color w:val="FF0000"/>
          <w:lang w:val="en-GB"/>
        </w:rPr>
      </w:pPr>
    </w:p>
    <w:p w:rsidR="000F3BEB" w:rsidRDefault="000F3BEB">
      <w:pPr>
        <w:rPr>
          <w:lang w:val="en-GB"/>
        </w:rPr>
      </w:pPr>
      <w:r w:rsidRPr="000F3BEB">
        <w:rPr>
          <w:color w:val="FF0000"/>
          <w:lang w:val="en-GB"/>
        </w:rPr>
        <w:lastRenderedPageBreak/>
        <w:t>Q</w:t>
      </w:r>
      <w:r w:rsidR="003F7253">
        <w:rPr>
          <w:color w:val="FF0000"/>
          <w:lang w:val="en-GB"/>
        </w:rPr>
        <w:t>4</w:t>
      </w:r>
      <w:r w:rsidR="003F7253">
        <w:rPr>
          <w:lang w:val="en-GB"/>
        </w:rPr>
        <w:t xml:space="preserve"> </w:t>
      </w:r>
      <w:r w:rsidR="00F53C6C">
        <w:rPr>
          <w:lang w:val="en-GB"/>
        </w:rPr>
        <w:t xml:space="preserve"> </w:t>
      </w:r>
    </w:p>
    <w:p w:rsidR="000F3BEB" w:rsidRDefault="000F3BEB">
      <w:pPr>
        <w:rPr>
          <w:lang w:val="en-GB"/>
        </w:rPr>
      </w:pPr>
      <w:r>
        <w:rPr>
          <w:lang w:val="en-GB"/>
        </w:rPr>
        <w:t xml:space="preserve">Please explain </w:t>
      </w:r>
      <w:r w:rsidRPr="000F3BEB">
        <w:rPr>
          <w:b/>
          <w:lang w:val="en-GB"/>
        </w:rPr>
        <w:t>why</w:t>
      </w:r>
      <w:r>
        <w:rPr>
          <w:lang w:val="en-GB"/>
        </w:rPr>
        <w:t xml:space="preserve"> you would not need the estimates to be separate.</w:t>
      </w:r>
    </w:p>
    <w:p w:rsidR="000F3BEB" w:rsidRDefault="000F3BEB">
      <w:pPr>
        <w:rPr>
          <w:i/>
          <w:lang w:val="en-GB"/>
        </w:rPr>
      </w:pPr>
      <w:r w:rsidRPr="000F3BEB">
        <w:rPr>
          <w:i/>
          <w:lang w:val="en-GB"/>
        </w:rPr>
        <w:t>Write in response box</w:t>
      </w:r>
    </w:p>
    <w:p w:rsidR="00F53C6C" w:rsidRPr="00F53C6C" w:rsidRDefault="00F53C6C">
      <w:pPr>
        <w:rPr>
          <w:color w:val="E36C0A" w:themeColor="accent6" w:themeShade="BF"/>
          <w:lang w:val="en-GB"/>
        </w:rPr>
      </w:pPr>
      <w:r>
        <w:rPr>
          <w:color w:val="E36C0A" w:themeColor="accent6" w:themeShade="BF"/>
          <w:lang w:val="en-GB"/>
        </w:rPr>
        <w:t>(Go to question 5</w:t>
      </w:r>
      <w:r w:rsidRPr="00F53C6C">
        <w:rPr>
          <w:color w:val="E36C0A" w:themeColor="accent6" w:themeShade="BF"/>
          <w:lang w:val="en-GB"/>
        </w:rPr>
        <w:t>)</w:t>
      </w:r>
    </w:p>
    <w:p w:rsidR="000F3BEB" w:rsidRPr="000F3BEB" w:rsidRDefault="003F7253">
      <w:pPr>
        <w:rPr>
          <w:color w:val="FF0000"/>
          <w:lang w:val="en-GB"/>
        </w:rPr>
      </w:pPr>
      <w:r>
        <w:rPr>
          <w:color w:val="FF0000"/>
          <w:lang w:val="en-GB"/>
        </w:rPr>
        <w:t>Q5</w:t>
      </w:r>
      <w:r w:rsidR="000F3BEB" w:rsidRPr="000F3BEB">
        <w:rPr>
          <w:color w:val="FF0000"/>
          <w:lang w:val="en-GB"/>
        </w:rPr>
        <w:t xml:space="preserve"> </w:t>
      </w:r>
    </w:p>
    <w:p w:rsidR="000F3BEB" w:rsidRDefault="000F3BEB">
      <w:pPr>
        <w:rPr>
          <w:lang w:val="en-GB"/>
        </w:rPr>
      </w:pPr>
      <w:r>
        <w:rPr>
          <w:lang w:val="en-GB"/>
        </w:rPr>
        <w:t>Please provide us with any other information that you think is relevant.</w:t>
      </w:r>
    </w:p>
    <w:p w:rsidR="000F3BEB" w:rsidRDefault="000F3BEB">
      <w:pPr>
        <w:rPr>
          <w:i/>
          <w:lang w:val="en-GB"/>
        </w:rPr>
      </w:pPr>
      <w:r w:rsidRPr="000F3BEB">
        <w:rPr>
          <w:i/>
          <w:lang w:val="en-GB"/>
        </w:rPr>
        <w:t>Write in response box</w:t>
      </w:r>
    </w:p>
    <w:p w:rsidR="00F53C6C" w:rsidRPr="00F53C6C" w:rsidRDefault="00F53C6C" w:rsidP="00F53C6C">
      <w:pPr>
        <w:rPr>
          <w:color w:val="E36C0A" w:themeColor="accent6" w:themeShade="BF"/>
          <w:lang w:val="en-GB"/>
        </w:rPr>
      </w:pPr>
      <w:r>
        <w:rPr>
          <w:color w:val="E36C0A" w:themeColor="accent6" w:themeShade="BF"/>
          <w:lang w:val="en-GB"/>
        </w:rPr>
        <w:t>(End of questions</w:t>
      </w:r>
      <w:r w:rsidRPr="00F53C6C">
        <w:rPr>
          <w:color w:val="E36C0A" w:themeColor="accent6" w:themeShade="BF"/>
          <w:lang w:val="en-GB"/>
        </w:rPr>
        <w:t>)</w:t>
      </w:r>
    </w:p>
    <w:p w:rsidR="00F53C6C" w:rsidRPr="000F3BEB" w:rsidRDefault="00F53C6C">
      <w:pPr>
        <w:rPr>
          <w:i/>
          <w:lang w:val="en-GB"/>
        </w:rPr>
      </w:pPr>
    </w:p>
    <w:sectPr w:rsidR="00F53C6C" w:rsidRPr="000F3BEB" w:rsidSect="00CC0B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3CC"/>
    <w:multiLevelType w:val="hybridMultilevel"/>
    <w:tmpl w:val="F03E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6E21"/>
    <w:rsid w:val="000F3BEB"/>
    <w:rsid w:val="003F7253"/>
    <w:rsid w:val="004C704D"/>
    <w:rsid w:val="007C389F"/>
    <w:rsid w:val="0085175A"/>
    <w:rsid w:val="00CC0B98"/>
    <w:rsid w:val="00DF4A19"/>
    <w:rsid w:val="00E179F1"/>
    <w:rsid w:val="00F06E21"/>
    <w:rsid w:val="00F53C6C"/>
    <w:rsid w:val="00F7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38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gislation.gov.uk/ukpga/2013/30/contents/enacted/dat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Knipe, Emily</dc:creator>
  <cp:lastModifiedBy>Knipe, Emily</cp:lastModifiedBy>
  <cp:revision>4</cp:revision>
  <dcterms:created xsi:type="dcterms:W3CDTF">2017-09-05T14:52:00Z</dcterms:created>
  <dcterms:modified xsi:type="dcterms:W3CDTF">2017-10-02T13:07:00Z</dcterms:modified>
</cp:coreProperties>
</file>