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80089286" w:displacedByCustomXml="next"/>
    <w:bookmarkStart w:id="1" w:name="_Toc480018323" w:displacedByCustomXml="next"/>
    <w:bookmarkStart w:id="2" w:name="_Toc480017381" w:displacedByCustomXml="next"/>
    <w:sdt>
      <w:sdtPr>
        <w:rPr>
          <w:rFonts w:asciiTheme="minorHAnsi" w:eastAsiaTheme="minorEastAsia" w:hAnsiTheme="minorHAnsi" w:cstheme="minorBidi"/>
          <w:b w:val="0"/>
          <w:color w:val="auto"/>
          <w:spacing w:val="0"/>
          <w:kern w:val="0"/>
          <w:sz w:val="24"/>
          <w:szCs w:val="24"/>
          <w14:ligatures w14:val="none"/>
        </w:rPr>
        <w:id w:val="254024590"/>
        <w:docPartObj>
          <w:docPartGallery w:val="Cover Pages"/>
          <w:docPartUnique/>
        </w:docPartObj>
      </w:sdtPr>
      <w:sdtContent>
        <w:p w14:paraId="531D8A33" w14:textId="367659ED" w:rsidR="00E202F8" w:rsidRPr="004D7B10" w:rsidRDefault="004D7B10" w:rsidP="00E540C7">
          <w:pPr>
            <w:pStyle w:val="DocumentTitle"/>
            <w:spacing w:after="960" w:afterAutospacing="0"/>
            <w:rPr>
              <w:rFonts w:asciiTheme="minorHAnsi" w:eastAsiaTheme="minorHAnsi" w:hAnsiTheme="minorHAnsi" w:cstheme="minorBidi"/>
              <w:color w:val="auto"/>
              <w:spacing w:val="0"/>
              <w:kern w:val="0"/>
              <w:sz w:val="24"/>
              <w:szCs w:val="24"/>
              <w14:ligatures w14:val="none"/>
            </w:rPr>
          </w:pPr>
          <w:r>
            <w:rPr>
              <w:noProof/>
            </w:rPr>
            <w:drawing>
              <wp:anchor distT="0" distB="0" distL="114300" distR="114300" simplePos="0" relativeHeight="251658240" behindDoc="0" locked="0" layoutInCell="1" allowOverlap="1" wp14:anchorId="331E268D" wp14:editId="65892489">
                <wp:simplePos x="0" y="0"/>
                <wp:positionH relativeFrom="margin">
                  <wp:posOffset>-6557230</wp:posOffset>
                </wp:positionH>
                <wp:positionV relativeFrom="paragraph">
                  <wp:posOffset>-7540625</wp:posOffset>
                </wp:positionV>
                <wp:extent cx="16040318" cy="15842512"/>
                <wp:effectExtent l="0" t="0" r="0" b="7620"/>
                <wp:wrapNone/>
                <wp:docPr id="37118135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81359" name="Graphic 2"/>
                        <pic:cNvPicPr/>
                      </pic:nvPicPr>
                      <pic:blipFill>
                        <a:blip r:embed="rId8">
                          <a:extLst>
                            <a:ext uri="{96DAC541-7B7A-43D3-8B79-37D633B846F1}">
                              <asvg:svgBlip xmlns:asvg="http://schemas.microsoft.com/office/drawing/2016/SVG/main" r:embed="rId9"/>
                            </a:ext>
                          </a:extLst>
                        </a:blip>
                        <a:stretch>
                          <a:fillRect/>
                        </a:stretch>
                      </pic:blipFill>
                      <pic:spPr>
                        <a:xfrm>
                          <a:off x="0" y="0"/>
                          <a:ext cx="16040318" cy="15842512"/>
                        </a:xfrm>
                        <a:prstGeom prst="rect">
                          <a:avLst/>
                        </a:prstGeom>
                      </pic:spPr>
                    </pic:pic>
                  </a:graphicData>
                </a:graphic>
                <wp14:sizeRelH relativeFrom="margin">
                  <wp14:pctWidth>0</wp14:pctWidth>
                </wp14:sizeRelH>
                <wp14:sizeRelV relativeFrom="margin">
                  <wp14:pctHeight>0</wp14:pctHeight>
                </wp14:sizeRelV>
              </wp:anchor>
            </w:drawing>
          </w:r>
        </w:p>
        <w:p w14:paraId="2F4B9EA5" w14:textId="6A94E7A2" w:rsidR="00D04D94" w:rsidRPr="004D7B10" w:rsidRDefault="00B14092" w:rsidP="006C76E3">
          <w:pPr>
            <w:pStyle w:val="DocumentTitle"/>
          </w:pPr>
          <w:r w:rsidRPr="004D7B10">
            <w:t>Government Statistical Service Harmonisation: Consultation on user needs for additional response options in a future ethnicity standard</w:t>
          </w:r>
        </w:p>
        <w:p w14:paraId="5A3F97F9" w14:textId="21703A2F" w:rsidR="5A2429AF" w:rsidRDefault="5A2429AF" w:rsidP="5A8C88B4">
          <w:pPr>
            <w:pStyle w:val="Subtitle"/>
            <w:rPr>
              <w:rStyle w:val="SubtitleChar"/>
              <w:b/>
              <w:bCs/>
              <w:lang w:val="en-GB"/>
            </w:rPr>
          </w:pPr>
          <w:r w:rsidRPr="41B2C576">
            <w:rPr>
              <w:rStyle w:val="SubtitleChar"/>
              <w:b/>
              <w:bCs/>
              <w:lang w:val="en-GB"/>
            </w:rPr>
            <w:t>Consultation questionnaire</w:t>
          </w:r>
        </w:p>
        <w:p w14:paraId="7BA1A9E8" w14:textId="18FA9827" w:rsidR="008F6AA4" w:rsidRPr="008F6AA4" w:rsidRDefault="008F6AA4" w:rsidP="008F6AA4">
          <w:r>
            <w:t>October 2025</w:t>
          </w:r>
        </w:p>
        <w:p w14:paraId="61695931" w14:textId="33AA82BB" w:rsidR="00481465" w:rsidRDefault="00000000" w:rsidP="00E202F8">
          <w:pPr>
            <w:rPr>
              <w:noProof/>
            </w:rPr>
          </w:pPr>
        </w:p>
      </w:sdtContent>
    </w:sdt>
    <w:bookmarkEnd w:id="0" w:displacedByCustomXml="prev"/>
    <w:bookmarkEnd w:id="1" w:displacedByCustomXml="prev"/>
    <w:bookmarkEnd w:id="2" w:displacedByCustomXml="prev"/>
    <w:p w14:paraId="218F98C7" w14:textId="69B74246" w:rsidR="1CF1CC86" w:rsidRDefault="1CF1CC86">
      <w:r>
        <w:br w:type="page"/>
      </w:r>
    </w:p>
    <w:sdt>
      <w:sdtPr>
        <w:rPr>
          <w:rFonts w:asciiTheme="minorHAnsi" w:eastAsiaTheme="minorEastAsia" w:hAnsiTheme="minorHAnsi" w:cstheme="minorBidi"/>
          <w:b w:val="0"/>
          <w:bCs w:val="0"/>
          <w:spacing w:val="0"/>
          <w:kern w:val="0"/>
          <w:sz w:val="24"/>
          <w:szCs w:val="24"/>
          <w:lang w:val="en-GB"/>
          <w14:ligatures w14:val="none"/>
        </w:rPr>
        <w:id w:val="2046254169"/>
        <w:docPartObj>
          <w:docPartGallery w:val="Table of Contents"/>
          <w:docPartUnique/>
        </w:docPartObj>
      </w:sdtPr>
      <w:sdtContent>
        <w:p w14:paraId="17DB2C1F" w14:textId="1820CA43" w:rsidR="00DF3CA1" w:rsidRDefault="00DF3CA1">
          <w:pPr>
            <w:pStyle w:val="TOCHeading"/>
          </w:pPr>
          <w:r>
            <w:t>Contents</w:t>
          </w:r>
        </w:p>
        <w:p w14:paraId="53F2EF80" w14:textId="0CE93520" w:rsidR="00AD0143" w:rsidRDefault="002944F7">
          <w:pPr>
            <w:pStyle w:val="TOC1"/>
            <w:rPr>
              <w:rFonts w:eastAsiaTheme="minorEastAsia"/>
              <w:b w:val="0"/>
              <w:color w:val="auto"/>
              <w:kern w:val="2"/>
              <w:sz w:val="24"/>
              <w:lang w:eastAsia="en-GB"/>
              <w14:ligatures w14:val="standardContextual"/>
            </w:rPr>
          </w:pPr>
          <w:r>
            <w:fldChar w:fldCharType="begin"/>
          </w:r>
          <w:r>
            <w:instrText xml:space="preserve"> TOC \o "1-2" \n \h \z \u </w:instrText>
          </w:r>
          <w:r>
            <w:fldChar w:fldCharType="separate"/>
          </w:r>
          <w:hyperlink w:anchor="_Toc216252692" w:history="1">
            <w:r w:rsidR="00AD0143" w:rsidRPr="007C672F">
              <w:rPr>
                <w:rStyle w:val="Hyperlink"/>
              </w:rPr>
              <w:t>Version history</w:t>
            </w:r>
          </w:hyperlink>
        </w:p>
        <w:p w14:paraId="29DADA24" w14:textId="62A42113" w:rsidR="00AD0143" w:rsidRDefault="00AD0143">
          <w:pPr>
            <w:pStyle w:val="TOC2"/>
            <w:rPr>
              <w:rFonts w:eastAsiaTheme="minorEastAsia"/>
              <w:b w:val="0"/>
              <w:bCs w:val="0"/>
              <w:iCs w:val="0"/>
              <w:color w:val="auto"/>
              <w:kern w:val="2"/>
              <w:lang w:eastAsia="en-GB"/>
              <w14:ligatures w14:val="standardContextual"/>
            </w:rPr>
          </w:pPr>
          <w:hyperlink w:anchor="_Toc216252693" w:history="1">
            <w:r w:rsidRPr="007C672F">
              <w:rPr>
                <w:rStyle w:val="Hyperlink"/>
              </w:rPr>
              <w:t>Version 1</w:t>
            </w:r>
          </w:hyperlink>
        </w:p>
        <w:p w14:paraId="4BEF6C59" w14:textId="04022C80" w:rsidR="00AD0143" w:rsidRDefault="00AD0143">
          <w:pPr>
            <w:pStyle w:val="TOC2"/>
            <w:rPr>
              <w:rFonts w:eastAsiaTheme="minorEastAsia"/>
              <w:b w:val="0"/>
              <w:bCs w:val="0"/>
              <w:iCs w:val="0"/>
              <w:color w:val="auto"/>
              <w:kern w:val="2"/>
              <w:lang w:eastAsia="en-GB"/>
              <w14:ligatures w14:val="standardContextual"/>
            </w:rPr>
          </w:pPr>
          <w:hyperlink w:anchor="_Toc216252694" w:history="1">
            <w:r w:rsidRPr="007C672F">
              <w:rPr>
                <w:rStyle w:val="Hyperlink"/>
              </w:rPr>
              <w:t>Version 1.1</w:t>
            </w:r>
          </w:hyperlink>
        </w:p>
        <w:p w14:paraId="3B1C60EF" w14:textId="43A5C547" w:rsidR="00AD0143" w:rsidRDefault="00AD0143">
          <w:pPr>
            <w:pStyle w:val="TOC1"/>
            <w:rPr>
              <w:rFonts w:eastAsiaTheme="minorEastAsia"/>
              <w:b w:val="0"/>
              <w:color w:val="auto"/>
              <w:kern w:val="2"/>
              <w:sz w:val="24"/>
              <w:lang w:eastAsia="en-GB"/>
              <w14:ligatures w14:val="standardContextual"/>
            </w:rPr>
          </w:pPr>
          <w:hyperlink w:anchor="_Toc216252695" w:history="1">
            <w:r w:rsidRPr="007C672F">
              <w:rPr>
                <w:rStyle w:val="Hyperlink"/>
              </w:rPr>
              <w:t>Introduction</w:t>
            </w:r>
          </w:hyperlink>
        </w:p>
        <w:p w14:paraId="4ABF790E" w14:textId="6C43F275" w:rsidR="00AD0143" w:rsidRDefault="00AD0143">
          <w:pPr>
            <w:pStyle w:val="TOC2"/>
            <w:rPr>
              <w:rFonts w:eastAsiaTheme="minorEastAsia"/>
              <w:b w:val="0"/>
              <w:bCs w:val="0"/>
              <w:iCs w:val="0"/>
              <w:color w:val="auto"/>
              <w:kern w:val="2"/>
              <w:lang w:eastAsia="en-GB"/>
              <w14:ligatures w14:val="standardContextual"/>
            </w:rPr>
          </w:pPr>
          <w:hyperlink w:anchor="_Toc216252696" w:history="1">
            <w:r w:rsidRPr="007C672F">
              <w:rPr>
                <w:rStyle w:val="Hyperlink"/>
              </w:rPr>
              <w:t>England and Wales Census 2021 response options</w:t>
            </w:r>
          </w:hyperlink>
        </w:p>
        <w:p w14:paraId="2E93EBD3" w14:textId="349810EA" w:rsidR="00AD0143" w:rsidRDefault="00AD0143">
          <w:pPr>
            <w:pStyle w:val="TOC2"/>
            <w:rPr>
              <w:rFonts w:eastAsiaTheme="minorEastAsia"/>
              <w:b w:val="0"/>
              <w:bCs w:val="0"/>
              <w:iCs w:val="0"/>
              <w:color w:val="auto"/>
              <w:kern w:val="2"/>
              <w:lang w:eastAsia="en-GB"/>
              <w14:ligatures w14:val="standardContextual"/>
            </w:rPr>
          </w:pPr>
          <w:hyperlink w:anchor="_Toc216252697" w:history="1">
            <w:r w:rsidRPr="007C672F">
              <w:rPr>
                <w:rStyle w:val="Hyperlink"/>
              </w:rPr>
              <w:t>England and Wales Census 2021 response options</w:t>
            </w:r>
          </w:hyperlink>
        </w:p>
        <w:p w14:paraId="7BCABA0B" w14:textId="17F60377" w:rsidR="00AD0143" w:rsidRDefault="00AD0143">
          <w:pPr>
            <w:pStyle w:val="TOC2"/>
            <w:rPr>
              <w:rFonts w:eastAsiaTheme="minorEastAsia"/>
              <w:b w:val="0"/>
              <w:bCs w:val="0"/>
              <w:iCs w:val="0"/>
              <w:color w:val="auto"/>
              <w:kern w:val="2"/>
              <w:lang w:eastAsia="en-GB"/>
              <w14:ligatures w14:val="standardContextual"/>
            </w:rPr>
          </w:pPr>
          <w:hyperlink w:anchor="_Toc216252698" w:history="1">
            <w:r w:rsidRPr="007C672F">
              <w:rPr>
                <w:rStyle w:val="Hyperlink"/>
              </w:rPr>
              <w:t>Northern Ireland Census 2021 response options</w:t>
            </w:r>
          </w:hyperlink>
        </w:p>
        <w:p w14:paraId="2B502146" w14:textId="29A6A1BF" w:rsidR="00AD0143" w:rsidRDefault="00AD0143">
          <w:pPr>
            <w:pStyle w:val="TOC2"/>
            <w:rPr>
              <w:rFonts w:eastAsiaTheme="minorEastAsia"/>
              <w:b w:val="0"/>
              <w:bCs w:val="0"/>
              <w:iCs w:val="0"/>
              <w:color w:val="auto"/>
              <w:kern w:val="2"/>
              <w:lang w:eastAsia="en-GB"/>
              <w14:ligatures w14:val="standardContextual"/>
            </w:rPr>
          </w:pPr>
          <w:hyperlink w:anchor="_Toc216252699" w:history="1">
            <w:r w:rsidRPr="007C672F">
              <w:rPr>
                <w:rStyle w:val="Hyperlink"/>
              </w:rPr>
              <w:t>Scotland Census 2022 response options</w:t>
            </w:r>
          </w:hyperlink>
        </w:p>
        <w:p w14:paraId="3C1935D9" w14:textId="791B7D3F" w:rsidR="00AD0143" w:rsidRDefault="00AD0143">
          <w:pPr>
            <w:pStyle w:val="TOC2"/>
            <w:rPr>
              <w:rFonts w:eastAsiaTheme="minorEastAsia"/>
              <w:b w:val="0"/>
              <w:bCs w:val="0"/>
              <w:iCs w:val="0"/>
              <w:color w:val="auto"/>
              <w:kern w:val="2"/>
              <w:lang w:eastAsia="en-GB"/>
              <w14:ligatures w14:val="standardContextual"/>
            </w:rPr>
          </w:pPr>
          <w:hyperlink w:anchor="_Toc216252700" w:history="1">
            <w:r w:rsidRPr="007C672F">
              <w:rPr>
                <w:rStyle w:val="Hyperlink"/>
              </w:rPr>
              <w:t>Why your views matter</w:t>
            </w:r>
          </w:hyperlink>
        </w:p>
        <w:p w14:paraId="2E33A13F" w14:textId="6C5FB027" w:rsidR="00AD0143" w:rsidRDefault="00AD0143">
          <w:pPr>
            <w:pStyle w:val="TOC2"/>
            <w:rPr>
              <w:rFonts w:eastAsiaTheme="minorEastAsia"/>
              <w:b w:val="0"/>
              <w:bCs w:val="0"/>
              <w:iCs w:val="0"/>
              <w:color w:val="auto"/>
              <w:kern w:val="2"/>
              <w:lang w:eastAsia="en-GB"/>
              <w14:ligatures w14:val="standardContextual"/>
            </w:rPr>
          </w:pPr>
          <w:hyperlink w:anchor="_Toc216252701" w:history="1">
            <w:r w:rsidRPr="007C672F">
              <w:rPr>
                <w:rStyle w:val="Hyperlink"/>
              </w:rPr>
              <w:t>Who should take part</w:t>
            </w:r>
          </w:hyperlink>
        </w:p>
        <w:p w14:paraId="0DBDB872" w14:textId="44A54944" w:rsidR="00AD0143" w:rsidRDefault="00AD0143">
          <w:pPr>
            <w:pStyle w:val="TOC2"/>
            <w:rPr>
              <w:rFonts w:eastAsiaTheme="minorEastAsia"/>
              <w:b w:val="0"/>
              <w:bCs w:val="0"/>
              <w:iCs w:val="0"/>
              <w:color w:val="auto"/>
              <w:kern w:val="2"/>
              <w:lang w:eastAsia="en-GB"/>
              <w14:ligatures w14:val="standardContextual"/>
            </w:rPr>
          </w:pPr>
          <w:hyperlink w:anchor="_Toc216252702" w:history="1">
            <w:r w:rsidRPr="007C672F">
              <w:rPr>
                <w:rStyle w:val="Hyperlink"/>
              </w:rPr>
              <w:t>Further detail on Harmonisation</w:t>
            </w:r>
          </w:hyperlink>
        </w:p>
        <w:p w14:paraId="425996A0" w14:textId="44119D5D" w:rsidR="00AD0143" w:rsidRDefault="00AD0143">
          <w:pPr>
            <w:pStyle w:val="TOC1"/>
            <w:rPr>
              <w:rFonts w:eastAsiaTheme="minorEastAsia"/>
              <w:b w:val="0"/>
              <w:color w:val="auto"/>
              <w:kern w:val="2"/>
              <w:sz w:val="24"/>
              <w:lang w:eastAsia="en-GB"/>
              <w14:ligatures w14:val="standardContextual"/>
            </w:rPr>
          </w:pPr>
          <w:hyperlink w:anchor="_Toc216252703" w:history="1">
            <w:r w:rsidRPr="007C672F">
              <w:rPr>
                <w:rStyle w:val="Hyperlink"/>
              </w:rPr>
              <w:t>Questionnaire</w:t>
            </w:r>
          </w:hyperlink>
        </w:p>
        <w:p w14:paraId="01F44E39" w14:textId="02D4FCEA" w:rsidR="00AD0143" w:rsidRDefault="00AD0143">
          <w:pPr>
            <w:pStyle w:val="TOC2"/>
            <w:rPr>
              <w:rFonts w:eastAsiaTheme="minorEastAsia"/>
              <w:b w:val="0"/>
              <w:bCs w:val="0"/>
              <w:iCs w:val="0"/>
              <w:color w:val="auto"/>
              <w:kern w:val="2"/>
              <w:lang w:eastAsia="en-GB"/>
              <w14:ligatures w14:val="standardContextual"/>
            </w:rPr>
          </w:pPr>
          <w:hyperlink w:anchor="_Toc216252704" w:history="1">
            <w:r w:rsidRPr="007C672F">
              <w:rPr>
                <w:rStyle w:val="Hyperlink"/>
              </w:rPr>
              <w:t>About you</w:t>
            </w:r>
          </w:hyperlink>
        </w:p>
        <w:p w14:paraId="146988DF" w14:textId="0D41FD73" w:rsidR="00AD0143" w:rsidRDefault="00AD0143">
          <w:pPr>
            <w:pStyle w:val="TOC1"/>
            <w:rPr>
              <w:rFonts w:eastAsiaTheme="minorEastAsia"/>
              <w:b w:val="0"/>
              <w:color w:val="auto"/>
              <w:kern w:val="2"/>
              <w:sz w:val="24"/>
              <w:lang w:eastAsia="en-GB"/>
              <w14:ligatures w14:val="standardContextual"/>
            </w:rPr>
          </w:pPr>
          <w:hyperlink w:anchor="_Toc216252705" w:history="1">
            <w:r w:rsidRPr="007C672F">
              <w:rPr>
                <w:rStyle w:val="Hyperlink"/>
                <w:rFonts w:eastAsia="Arial" w:cs="Arial"/>
                <w:bCs/>
              </w:rPr>
              <w:t>Your needs for ethnic group data</w:t>
            </w:r>
          </w:hyperlink>
        </w:p>
        <w:p w14:paraId="2FB49447" w14:textId="4B08DBC6" w:rsidR="00AD0143" w:rsidRDefault="00AD0143">
          <w:pPr>
            <w:pStyle w:val="TOC1"/>
            <w:rPr>
              <w:rFonts w:eastAsiaTheme="minorEastAsia"/>
              <w:b w:val="0"/>
              <w:color w:val="auto"/>
              <w:kern w:val="2"/>
              <w:sz w:val="24"/>
              <w:lang w:eastAsia="en-GB"/>
              <w14:ligatures w14:val="standardContextual"/>
            </w:rPr>
          </w:pPr>
          <w:hyperlink w:anchor="_Toc216252706" w:history="1">
            <w:r w:rsidRPr="007C672F">
              <w:rPr>
                <w:rStyle w:val="Hyperlink"/>
                <w:rFonts w:eastAsia="Arial" w:cs="Arial"/>
                <w:bCs/>
              </w:rPr>
              <w:t>How to submit your response</w:t>
            </w:r>
          </w:hyperlink>
        </w:p>
        <w:p w14:paraId="4E385809" w14:textId="3DA93A4A" w:rsidR="00DF3CA1" w:rsidRDefault="002944F7">
          <w:r>
            <w:rPr>
              <w:noProof/>
              <w:color w:val="0C0C0C" w:themeColor="text1"/>
              <w:sz w:val="28"/>
            </w:rPr>
            <w:fldChar w:fldCharType="end"/>
          </w:r>
        </w:p>
      </w:sdtContent>
    </w:sdt>
    <w:p w14:paraId="04BCFC23" w14:textId="77777777" w:rsidR="00B362A1" w:rsidRDefault="00B362A1" w:rsidP="00B362A1">
      <w:pPr>
        <w:rPr>
          <w:noProof/>
        </w:rPr>
      </w:pPr>
      <w:r>
        <w:rPr>
          <w:noProof/>
        </w:rPr>
        <w:br w:type="page"/>
      </w:r>
    </w:p>
    <w:p w14:paraId="498F1864" w14:textId="77777777" w:rsidR="00C657B6" w:rsidRDefault="00C657B6" w:rsidP="00C657B6">
      <w:pPr>
        <w:pStyle w:val="Heading1"/>
      </w:pPr>
      <w:bookmarkStart w:id="3" w:name="_Toc216252692"/>
      <w:r>
        <w:lastRenderedPageBreak/>
        <w:t>Version history</w:t>
      </w:r>
      <w:bookmarkEnd w:id="3"/>
    </w:p>
    <w:p w14:paraId="11A77E36" w14:textId="77777777" w:rsidR="00C657B6" w:rsidRDefault="00C657B6" w:rsidP="00C657B6">
      <w:pPr>
        <w:pStyle w:val="Heading2"/>
      </w:pPr>
      <w:bookmarkStart w:id="4" w:name="_Toc216252693"/>
      <w:r>
        <w:t>Version 1</w:t>
      </w:r>
      <w:bookmarkEnd w:id="4"/>
    </w:p>
    <w:p w14:paraId="61A194D6" w14:textId="52194DBA" w:rsidR="00C657B6" w:rsidRDefault="00C657B6" w:rsidP="00C657B6">
      <w:pPr>
        <w:spacing w:before="240" w:after="240"/>
      </w:pPr>
      <w:r w:rsidRPr="00C657B6">
        <w:rPr>
          <w:b/>
          <w:bCs/>
        </w:rPr>
        <w:t>Date published:</w:t>
      </w:r>
      <w:r>
        <w:t xml:space="preserve"> 28 October</w:t>
      </w:r>
      <w:r w:rsidR="00482A6B">
        <w:t xml:space="preserve"> </w:t>
      </w:r>
      <w:r>
        <w:t>2025</w:t>
      </w:r>
    </w:p>
    <w:p w14:paraId="0ED7D0ED" w14:textId="77777777" w:rsidR="00C657B6" w:rsidRDefault="00C657B6" w:rsidP="00C657B6">
      <w:pPr>
        <w:pStyle w:val="Heading2"/>
      </w:pPr>
      <w:bookmarkStart w:id="5" w:name="_Toc216252694"/>
      <w:r>
        <w:t>Version 1.1</w:t>
      </w:r>
      <w:bookmarkEnd w:id="5"/>
    </w:p>
    <w:p w14:paraId="0876DF41" w14:textId="3A43887D" w:rsidR="00C657B6" w:rsidRDefault="00C657B6" w:rsidP="00C657B6">
      <w:pPr>
        <w:spacing w:before="240" w:after="240"/>
      </w:pPr>
      <w:r w:rsidRPr="00C657B6">
        <w:rPr>
          <w:b/>
          <w:bCs/>
        </w:rPr>
        <w:t>Date published:</w:t>
      </w:r>
      <w:r>
        <w:t xml:space="preserve"> </w:t>
      </w:r>
      <w:r w:rsidR="00CA1F62">
        <w:t>10</w:t>
      </w:r>
      <w:r>
        <w:t xml:space="preserve"> December 2025</w:t>
      </w:r>
    </w:p>
    <w:p w14:paraId="535F7B35" w14:textId="7F82CC70" w:rsidR="00C657B6" w:rsidRDefault="00C657B6" w:rsidP="00C657B6">
      <w:pPr>
        <w:spacing w:before="240" w:after="240"/>
      </w:pPr>
      <w:r w:rsidRPr="00C657B6">
        <w:rPr>
          <w:b/>
          <w:bCs/>
        </w:rPr>
        <w:t>Note:</w:t>
      </w:r>
      <w:r>
        <w:t xml:space="preserve"> An omission was identified on page </w:t>
      </w:r>
      <w:r w:rsidR="00CA1F62">
        <w:t>4</w:t>
      </w:r>
      <w:r>
        <w:t xml:space="preserve"> which implied that the ethnicity question response options for Welsh respondents were the same as those for English respondents in the Census 2021 questionnaire, noting only the difference in ordering of response options under the high-level category “White”.</w:t>
      </w:r>
    </w:p>
    <w:p w14:paraId="11067BBF" w14:textId="77777777" w:rsidR="00C657B6" w:rsidRDefault="00C657B6" w:rsidP="00C657B6">
      <w:pPr>
        <w:spacing w:before="240" w:after="240"/>
      </w:pPr>
      <w:r>
        <w:t>The document should have also stated that:</w:t>
      </w:r>
    </w:p>
    <w:p w14:paraId="40C5F98C" w14:textId="77777777" w:rsidR="00C657B6" w:rsidRDefault="00C657B6" w:rsidP="00C657B6">
      <w:pPr>
        <w:spacing w:before="240" w:after="240"/>
      </w:pPr>
      <w:r>
        <w:t>The high-level response option of “Asian or Asian British” for English respondents, was different to that for Welsh respondents, which read “Asian, Asian Welsh or Asian British”.</w:t>
      </w:r>
    </w:p>
    <w:p w14:paraId="06033B51" w14:textId="77777777" w:rsidR="00C657B6" w:rsidRDefault="00C657B6" w:rsidP="00C657B6">
      <w:pPr>
        <w:spacing w:before="240" w:after="240"/>
      </w:pPr>
      <w:r>
        <w:t>The high-level response option of “Black, Black British, Caribbean or African” for English respondents, was different to that for Welsh respondents, which read “Black, Black Welsh, Black British, Caribbean or African”.</w:t>
      </w:r>
    </w:p>
    <w:p w14:paraId="009A17B8" w14:textId="45074288" w:rsidR="00C657B6" w:rsidRDefault="00C657B6" w:rsidP="00C657B6">
      <w:pPr>
        <w:spacing w:before="240" w:after="240"/>
        <w:rPr>
          <w:rFonts w:asciiTheme="majorHAnsi" w:eastAsiaTheme="majorEastAsia" w:hAnsiTheme="majorHAnsi" w:cs="Times New Roman (Headings CS)"/>
          <w:b/>
          <w:color w:val="0C0C0C" w:themeColor="text1"/>
          <w:spacing w:val="-10"/>
          <w:kern w:val="28"/>
          <w:sz w:val="40"/>
          <w:szCs w:val="68"/>
          <w14:ligatures w14:val="all"/>
        </w:rPr>
      </w:pPr>
      <w:r>
        <w:t>This document has been updated to reflect the differences in response options for the ethnicity question in Wales and England in Census 2021. The document now includes the response option text used in England, and the response option text used in Wales, in two separate lists. The change does not impact the questions that are being asked within this consultation.</w:t>
      </w:r>
      <w:r>
        <w:br w:type="page"/>
      </w:r>
    </w:p>
    <w:p w14:paraId="61219079" w14:textId="71FFE250" w:rsidR="00D2081D" w:rsidRPr="00161034" w:rsidRDefault="00B42786" w:rsidP="0096058C">
      <w:pPr>
        <w:pStyle w:val="Heading1"/>
        <w:spacing w:after="360"/>
      </w:pPr>
      <w:bookmarkStart w:id="6" w:name="_Toc216252695"/>
      <w:r w:rsidRPr="00161034">
        <w:lastRenderedPageBreak/>
        <w:t>Introduction</w:t>
      </w:r>
      <w:bookmarkEnd w:id="6"/>
    </w:p>
    <w:p w14:paraId="7D0973E7" w14:textId="1DD8C09F" w:rsidR="54A702F3" w:rsidRPr="002944F7" w:rsidRDefault="0036338A" w:rsidP="005C6C37">
      <w:r w:rsidRPr="002944F7">
        <w:t xml:space="preserve">This consultation asks your views on whether additional tick-box response options are required for a new ethnicity harmonised standard. It is part of the Government Statistical Service (GSS) Harmonisation team’s ongoing review of this standard. It is taking place alongside the </w:t>
      </w:r>
      <w:r w:rsidR="00F0427D">
        <w:t>Office for National Statistics (</w:t>
      </w:r>
      <w:r w:rsidRPr="00332645">
        <w:t>ONS</w:t>
      </w:r>
      <w:r w:rsidR="00F0427D">
        <w:t>)</w:t>
      </w:r>
      <w:r w:rsidRPr="00332645">
        <w:t xml:space="preserve"> </w:t>
      </w:r>
      <w:hyperlink r:id="rId10" w:history="1">
        <w:r w:rsidRPr="00FA15D3">
          <w:rPr>
            <w:rStyle w:val="Hyperlink"/>
            <w:rFonts w:asciiTheme="minorHAnsi" w:hAnsiTheme="minorHAnsi"/>
            <w:b/>
            <w:bCs/>
            <w:color w:val="auto"/>
          </w:rPr>
          <w:t>consultation on topics for Census 2031</w:t>
        </w:r>
      </w:hyperlink>
      <w:r w:rsidRPr="002944F7">
        <w:t>, which asks about user needs for ethnic group data alongside many other topics</w:t>
      </w:r>
      <w:r w:rsidR="00B02B3E">
        <w:t>.</w:t>
      </w:r>
    </w:p>
    <w:p w14:paraId="32C2D18C" w14:textId="1ACE4DE9" w:rsidR="002944F7" w:rsidRPr="002944F7" w:rsidRDefault="00EB03F7" w:rsidP="005C6C37">
      <w:r w:rsidRPr="002944F7">
        <w:t xml:space="preserve">The new ethnicity harmonised standard will be recommended for use by data collectors across the GSS, including teams working on the </w:t>
      </w:r>
      <w:r w:rsidR="00ED4EE4" w:rsidRPr="00ED4EE4">
        <w:t>next censuses in the UK</w:t>
      </w:r>
      <w:r w:rsidRPr="002944F7">
        <w:t xml:space="preserve">. We expect </w:t>
      </w:r>
      <w:r w:rsidR="00ED4EE4" w:rsidRPr="00ED4EE4">
        <w:t>the UK statistics organisations</w:t>
      </w:r>
      <w:r w:rsidR="00ED4EE4">
        <w:t xml:space="preserve"> </w:t>
      </w:r>
      <w:r w:rsidRPr="002944F7">
        <w:t>to consider this standard when developing question</w:t>
      </w:r>
      <w:r w:rsidR="00ED4EE4">
        <w:t>s</w:t>
      </w:r>
      <w:r w:rsidRPr="002944F7">
        <w:t xml:space="preserve">. We expect the relevant census question to align to this standard in England and Wales. We will continue to work closely with </w:t>
      </w:r>
      <w:r w:rsidR="00ED4EE4" w:rsidRPr="00ED4EE4">
        <w:t>teams across the UK</w:t>
      </w:r>
      <w:r w:rsidR="00ED4EE4">
        <w:t xml:space="preserve"> </w:t>
      </w:r>
      <w:r w:rsidRPr="002944F7">
        <w:t>to understand their requirements for the standard. Depending on the user needs of each UK nation, this may be delivered through a single version or a suite of harmonised questions</w:t>
      </w:r>
      <w:r w:rsidR="005C6C37" w:rsidRPr="002944F7">
        <w:t>.</w:t>
      </w:r>
    </w:p>
    <w:p w14:paraId="5CB1EE73" w14:textId="76EDA48C" w:rsidR="00B42786" w:rsidRPr="002944F7" w:rsidRDefault="54A702F3" w:rsidP="005C6C37">
      <w:r w:rsidRPr="002944F7">
        <w:t xml:space="preserve">The GSS </w:t>
      </w:r>
      <w:hyperlink r:id="rId11">
        <w:r w:rsidRPr="002944F7">
          <w:rPr>
            <w:rStyle w:val="Hyperlink"/>
            <w:rFonts w:eastAsia="Arial" w:cs="Arial"/>
            <w:b/>
            <w:bCs/>
            <w:color w:val="auto"/>
          </w:rPr>
          <w:t>harmonised standards</w:t>
        </w:r>
      </w:hyperlink>
      <w:r w:rsidRPr="002944F7">
        <w:t xml:space="preserve"> are tools for improving the comparability and coherence of statistics. Harmonised standards include definitions, survey questions, suggested presentations of outputs and information for data users. When data collectors use the harmonised standards, they can effectively and accurately compare data that has been collected across different datasets. This means they can more easily understand what that data does, and does not, tell them. This ensures that statistics are being used to their full effect for the public good.</w:t>
      </w:r>
    </w:p>
    <w:p w14:paraId="4316727E" w14:textId="77777777" w:rsidR="00730BD1" w:rsidRPr="00B3585B" w:rsidRDefault="00730BD1" w:rsidP="005C6C37">
      <w:r w:rsidRPr="002944F7">
        <w:t xml:space="preserve">The current ethnicity harmonised standard is based on the 2011 Census questions across the UK. The questions were reviewed and adjusted so they could be used in the 2021 Census for England and Wales, the 2021 Census for Northern Ireland, and the 2022 Census for Scotland. This means that the 2021 and 2022 census questions are currently the most up-to-date way of collecting data about ethnic groups. However, the question development for these approaches began in 2015 and user </w:t>
      </w:r>
      <w:r w:rsidRPr="00B3585B">
        <w:t>needs may have changed since then. </w:t>
      </w:r>
    </w:p>
    <w:p w14:paraId="2C763565" w14:textId="77777777" w:rsidR="002D2B95" w:rsidRPr="00B3585B" w:rsidRDefault="002D2B95" w:rsidP="00365054">
      <w:pPr>
        <w:shd w:val="clear" w:color="auto" w:fill="FFFFFF" w:themeFill="background1"/>
        <w:spacing w:after="240" w:line="240" w:lineRule="auto"/>
        <w:rPr>
          <w:rFonts w:ascii="Arial" w:eastAsia="Arial" w:hAnsi="Arial" w:cs="Arial"/>
          <w:color w:val="0C0C0C" w:themeColor="text1"/>
        </w:rPr>
      </w:pPr>
      <w:r w:rsidRPr="00B3585B">
        <w:rPr>
          <w:rFonts w:ascii="Arial" w:eastAsia="Arial" w:hAnsi="Arial" w:cs="Arial"/>
          <w:color w:val="0C0C0C" w:themeColor="text1"/>
        </w:rPr>
        <w:t>Whilst the review is underway, the Harmonisation team advise that for new data collection that requires an ethnicity question, to use the questions from the:  </w:t>
      </w:r>
    </w:p>
    <w:p w14:paraId="45394D6F" w14:textId="77777777" w:rsidR="00C657B6" w:rsidRDefault="00C657B6" w:rsidP="00365054">
      <w:pPr>
        <w:pStyle w:val="ListParagraph"/>
        <w:numPr>
          <w:ilvl w:val="0"/>
          <w:numId w:val="18"/>
        </w:numPr>
      </w:pPr>
      <w:r w:rsidRPr="00C657B6">
        <w:t>2021 Census for England and Wales (questions differ in England and Wales)</w:t>
      </w:r>
    </w:p>
    <w:p w14:paraId="5428C1A3" w14:textId="5DA605CC" w:rsidR="002D2B95" w:rsidRPr="00B3585B" w:rsidRDefault="002D2B95" w:rsidP="00365054">
      <w:pPr>
        <w:pStyle w:val="ListParagraph"/>
        <w:numPr>
          <w:ilvl w:val="0"/>
          <w:numId w:val="18"/>
        </w:numPr>
      </w:pPr>
      <w:r w:rsidRPr="00B3585B">
        <w:t>Current ethnicity harmonised standard for Northern Ireland  </w:t>
      </w:r>
    </w:p>
    <w:p w14:paraId="3A997B5B" w14:textId="77777777" w:rsidR="002D2B95" w:rsidRPr="00B3585B" w:rsidRDefault="002D2B95" w:rsidP="00365054">
      <w:pPr>
        <w:pStyle w:val="ListParagraph"/>
        <w:numPr>
          <w:ilvl w:val="0"/>
          <w:numId w:val="18"/>
        </w:numPr>
        <w:spacing w:after="240"/>
        <w:ind w:left="714" w:hanging="357"/>
      </w:pPr>
      <w:r w:rsidRPr="00B3585B">
        <w:t>2022 Census for Scotland  </w:t>
      </w:r>
    </w:p>
    <w:p w14:paraId="2D1E368A" w14:textId="77777777" w:rsidR="002D2B95" w:rsidRPr="00CE2472" w:rsidRDefault="002D2B95" w:rsidP="002D2B95">
      <w:pPr>
        <w:shd w:val="clear" w:color="auto" w:fill="FFFFFF" w:themeFill="background1"/>
        <w:spacing w:after="392" w:line="279" w:lineRule="auto"/>
        <w:rPr>
          <w:rFonts w:ascii="Arial" w:eastAsia="Arial" w:hAnsi="Arial" w:cs="Arial"/>
          <w:color w:val="0C0C0C" w:themeColor="text1"/>
        </w:rPr>
      </w:pPr>
      <w:r w:rsidRPr="00B3585B">
        <w:rPr>
          <w:rFonts w:ascii="Arial" w:eastAsia="Arial" w:hAnsi="Arial" w:cs="Arial"/>
          <w:color w:val="0C0C0C" w:themeColor="text1"/>
        </w:rPr>
        <w:t>The question used in the 2021 Census for Northern Ireland has also been explored to fully understand user needs in Northern Ireland.</w:t>
      </w:r>
    </w:p>
    <w:p w14:paraId="4F8B27A1" w14:textId="3E8FFB5D" w:rsidR="002944F7" w:rsidRPr="002944F7" w:rsidRDefault="54A702F3" w:rsidP="005C6C37">
      <w:pPr>
        <w:rPr>
          <w:rFonts w:ascii="Arial" w:eastAsia="Arial" w:hAnsi="Arial" w:cs="Arial"/>
        </w:rPr>
      </w:pPr>
      <w:r w:rsidRPr="002944F7">
        <w:rPr>
          <w:rFonts w:ascii="Arial" w:eastAsia="Arial" w:hAnsi="Arial" w:cs="Arial"/>
        </w:rPr>
        <w:lastRenderedPageBreak/>
        <w:t xml:space="preserve">The Ethnicity harmonised standard is recommended to data collectors alongside questions about </w:t>
      </w:r>
      <w:hyperlink r:id="rId12">
        <w:r w:rsidRPr="002944F7">
          <w:rPr>
            <w:rStyle w:val="Hyperlink"/>
            <w:rFonts w:eastAsia="Arial" w:cs="Arial"/>
            <w:b/>
            <w:bCs/>
            <w:color w:val="auto"/>
          </w:rPr>
          <w:t>national identity</w:t>
        </w:r>
      </w:hyperlink>
      <w:r w:rsidRPr="002944F7">
        <w:rPr>
          <w:rFonts w:ascii="Arial" w:eastAsia="Arial" w:hAnsi="Arial" w:cs="Arial"/>
        </w:rPr>
        <w:t xml:space="preserve"> and </w:t>
      </w:r>
      <w:hyperlink r:id="rId13">
        <w:r w:rsidRPr="002944F7">
          <w:rPr>
            <w:rStyle w:val="Hyperlink"/>
            <w:rFonts w:eastAsia="Arial" w:cs="Arial"/>
            <w:b/>
            <w:bCs/>
            <w:color w:val="auto"/>
          </w:rPr>
          <w:t>religion</w:t>
        </w:r>
      </w:hyperlink>
      <w:r w:rsidRPr="002944F7">
        <w:rPr>
          <w:rFonts w:ascii="Arial" w:eastAsia="Arial" w:hAnsi="Arial" w:cs="Arial"/>
        </w:rPr>
        <w:t xml:space="preserve">. When all three questions are used </w:t>
      </w:r>
      <w:r w:rsidRPr="00B3585B">
        <w:rPr>
          <w:rFonts w:ascii="Arial" w:eastAsia="Arial" w:hAnsi="Arial" w:cs="Arial"/>
        </w:rPr>
        <w:t>together, respondents are better enabled to give details about their full cultural identity.</w:t>
      </w:r>
      <w:r w:rsidR="009A0B7E" w:rsidRPr="00B3585B">
        <w:rPr>
          <w:rFonts w:ascii="Arial" w:eastAsia="Arial" w:hAnsi="Arial" w:cs="Arial"/>
        </w:rPr>
        <w:t xml:space="preserve"> In Northern Ireland, the </w:t>
      </w:r>
      <w:hyperlink r:id="rId14" w:history="1">
        <w:r w:rsidR="009A0B7E" w:rsidRPr="00FA15D3">
          <w:rPr>
            <w:rStyle w:val="Hyperlink"/>
            <w:rFonts w:eastAsia="Arial" w:cs="Arial"/>
            <w:b/>
            <w:bCs/>
            <w:color w:val="auto"/>
          </w:rPr>
          <w:t>recommendation</w:t>
        </w:r>
        <w:r w:rsidR="009A0B7E" w:rsidRPr="00FA15D3">
          <w:rPr>
            <w:rStyle w:val="Hyperlink"/>
            <w:rFonts w:eastAsia="Arial" w:cs="Arial"/>
            <w:b/>
            <w:bCs/>
            <w:color w:val="auto"/>
            <w:u w:val="none"/>
          </w:rPr>
          <w:t> </w:t>
        </w:r>
      </w:hyperlink>
      <w:r w:rsidR="009A0B7E" w:rsidRPr="00FA15D3">
        <w:rPr>
          <w:rFonts w:ascii="Arial" w:eastAsia="Arial" w:hAnsi="Arial" w:cs="Arial"/>
        </w:rPr>
        <w:t>is</w:t>
      </w:r>
      <w:r w:rsidR="009A0B7E" w:rsidRPr="00B3585B">
        <w:rPr>
          <w:rFonts w:ascii="Arial" w:eastAsia="Arial" w:hAnsi="Arial" w:cs="Arial"/>
        </w:rPr>
        <w:t xml:space="preserve"> to include five questions: Country of Birth, National Identity, Ethnic Group, Religion and Language, using the NI Census 2021 questions for Country of Birth and Language.</w:t>
      </w:r>
      <w:r w:rsidR="009A0B7E" w:rsidRPr="002D6697">
        <w:rPr>
          <w:rFonts w:ascii="Arial" w:eastAsia="Arial" w:hAnsi="Arial" w:cs="Arial"/>
        </w:rPr>
        <w:t> </w:t>
      </w:r>
    </w:p>
    <w:p w14:paraId="01C60983" w14:textId="77777777" w:rsidR="00C657B6" w:rsidRDefault="00C657B6" w:rsidP="00C657B6">
      <w:pPr>
        <w:pStyle w:val="Heading2"/>
      </w:pPr>
      <w:bookmarkStart w:id="7" w:name="_Toc216252696"/>
      <w:r>
        <w:t>England and Wales Census 2021 response options</w:t>
      </w:r>
      <w:bookmarkEnd w:id="7"/>
      <w:r>
        <w:t xml:space="preserve"> </w:t>
      </w:r>
    </w:p>
    <w:p w14:paraId="256798CB" w14:textId="77777777" w:rsidR="00C657B6" w:rsidRDefault="00C657B6" w:rsidP="00C657B6">
      <w:r>
        <w:t>For respondents in England:</w:t>
      </w:r>
    </w:p>
    <w:p w14:paraId="125D720D" w14:textId="77777777" w:rsidR="00C657B6" w:rsidRDefault="00C657B6" w:rsidP="00C657B6">
      <w:pPr>
        <w:pStyle w:val="Heading3"/>
      </w:pPr>
      <w:r>
        <w:t>White</w:t>
      </w:r>
    </w:p>
    <w:p w14:paraId="25ED2016" w14:textId="77777777" w:rsidR="00C657B6" w:rsidRDefault="00C657B6" w:rsidP="00E34B10">
      <w:pPr>
        <w:pStyle w:val="ListParagraph"/>
        <w:numPr>
          <w:ilvl w:val="0"/>
          <w:numId w:val="19"/>
        </w:numPr>
      </w:pPr>
      <w:r>
        <w:t xml:space="preserve">English, Welsh, Scottish, Northern Irish or British </w:t>
      </w:r>
    </w:p>
    <w:p w14:paraId="14F4AAC9" w14:textId="77777777" w:rsidR="00C657B6" w:rsidRDefault="00C657B6" w:rsidP="00E34B10">
      <w:pPr>
        <w:pStyle w:val="ListParagraph"/>
        <w:numPr>
          <w:ilvl w:val="0"/>
          <w:numId w:val="19"/>
        </w:numPr>
      </w:pPr>
      <w:r>
        <w:t>Irish</w:t>
      </w:r>
    </w:p>
    <w:p w14:paraId="09489CBE" w14:textId="77777777" w:rsidR="00C657B6" w:rsidRDefault="00C657B6" w:rsidP="00E34B10">
      <w:pPr>
        <w:pStyle w:val="ListParagraph"/>
        <w:numPr>
          <w:ilvl w:val="0"/>
          <w:numId w:val="19"/>
        </w:numPr>
      </w:pPr>
      <w:r>
        <w:t>Gypsy or Irish Traveller</w:t>
      </w:r>
    </w:p>
    <w:p w14:paraId="41B1CF95" w14:textId="77777777" w:rsidR="00C657B6" w:rsidRDefault="00C657B6" w:rsidP="00E34B10">
      <w:pPr>
        <w:pStyle w:val="ListParagraph"/>
        <w:numPr>
          <w:ilvl w:val="0"/>
          <w:numId w:val="19"/>
        </w:numPr>
      </w:pPr>
      <w:r>
        <w:t>Roma</w:t>
      </w:r>
    </w:p>
    <w:p w14:paraId="5D75678F" w14:textId="77777777" w:rsidR="00C657B6" w:rsidRDefault="00C657B6" w:rsidP="00E34B10">
      <w:pPr>
        <w:pStyle w:val="ListParagraph"/>
        <w:numPr>
          <w:ilvl w:val="0"/>
          <w:numId w:val="19"/>
        </w:numPr>
      </w:pPr>
      <w:r>
        <w:t>Any other White background (please specify)</w:t>
      </w:r>
    </w:p>
    <w:p w14:paraId="7C12D062" w14:textId="77777777" w:rsidR="00C657B6" w:rsidRDefault="00C657B6" w:rsidP="00E34B10">
      <w:pPr>
        <w:pStyle w:val="Heading3"/>
      </w:pPr>
      <w:r>
        <w:t>Mixed or Multiple ethnic group</w:t>
      </w:r>
    </w:p>
    <w:p w14:paraId="78D12DF8" w14:textId="77777777" w:rsidR="00C657B6" w:rsidRDefault="00C657B6" w:rsidP="00E34B10">
      <w:pPr>
        <w:pStyle w:val="ListParagraph"/>
        <w:numPr>
          <w:ilvl w:val="0"/>
          <w:numId w:val="20"/>
        </w:numPr>
      </w:pPr>
      <w:r>
        <w:t>White and Black Caribbean</w:t>
      </w:r>
    </w:p>
    <w:p w14:paraId="0BDD725E" w14:textId="77777777" w:rsidR="00C657B6" w:rsidRDefault="00C657B6" w:rsidP="00E34B10">
      <w:pPr>
        <w:pStyle w:val="ListParagraph"/>
        <w:numPr>
          <w:ilvl w:val="0"/>
          <w:numId w:val="20"/>
        </w:numPr>
      </w:pPr>
      <w:r>
        <w:t>White and Black African</w:t>
      </w:r>
    </w:p>
    <w:p w14:paraId="49792995" w14:textId="77777777" w:rsidR="00C657B6" w:rsidRDefault="00C657B6" w:rsidP="00E34B10">
      <w:pPr>
        <w:pStyle w:val="ListParagraph"/>
        <w:numPr>
          <w:ilvl w:val="0"/>
          <w:numId w:val="20"/>
        </w:numPr>
      </w:pPr>
      <w:r>
        <w:t>White and Asian</w:t>
      </w:r>
    </w:p>
    <w:p w14:paraId="483D2420" w14:textId="77777777" w:rsidR="00C657B6" w:rsidRDefault="00C657B6" w:rsidP="00E34B10">
      <w:pPr>
        <w:pStyle w:val="ListParagraph"/>
        <w:numPr>
          <w:ilvl w:val="0"/>
          <w:numId w:val="20"/>
        </w:numPr>
      </w:pPr>
      <w:r>
        <w:t>Any other Mixed or Multiple background (please specify)</w:t>
      </w:r>
    </w:p>
    <w:p w14:paraId="6C9FC826" w14:textId="77777777" w:rsidR="00C657B6" w:rsidRDefault="00C657B6" w:rsidP="00E34B10">
      <w:pPr>
        <w:pStyle w:val="Heading3"/>
      </w:pPr>
      <w:r>
        <w:t>Asian or Asian British</w:t>
      </w:r>
    </w:p>
    <w:p w14:paraId="48CE428E" w14:textId="77777777" w:rsidR="00C657B6" w:rsidRDefault="00C657B6" w:rsidP="00E34B10">
      <w:pPr>
        <w:pStyle w:val="ListParagraph"/>
        <w:numPr>
          <w:ilvl w:val="0"/>
          <w:numId w:val="21"/>
        </w:numPr>
      </w:pPr>
      <w:r>
        <w:t>Indian</w:t>
      </w:r>
    </w:p>
    <w:p w14:paraId="2BDC1907" w14:textId="77777777" w:rsidR="00C657B6" w:rsidRDefault="00C657B6" w:rsidP="00E34B10">
      <w:pPr>
        <w:pStyle w:val="ListParagraph"/>
        <w:numPr>
          <w:ilvl w:val="0"/>
          <w:numId w:val="21"/>
        </w:numPr>
      </w:pPr>
      <w:r>
        <w:t>Pakistani</w:t>
      </w:r>
    </w:p>
    <w:p w14:paraId="35B8FA69" w14:textId="77777777" w:rsidR="00C657B6" w:rsidRDefault="00C657B6" w:rsidP="00E34B10">
      <w:pPr>
        <w:pStyle w:val="ListParagraph"/>
        <w:numPr>
          <w:ilvl w:val="0"/>
          <w:numId w:val="21"/>
        </w:numPr>
      </w:pPr>
      <w:r>
        <w:t>Bangladeshi</w:t>
      </w:r>
    </w:p>
    <w:p w14:paraId="146B51F5" w14:textId="77777777" w:rsidR="00C657B6" w:rsidRDefault="00C657B6" w:rsidP="00E34B10">
      <w:pPr>
        <w:pStyle w:val="ListParagraph"/>
        <w:numPr>
          <w:ilvl w:val="0"/>
          <w:numId w:val="21"/>
        </w:numPr>
      </w:pPr>
      <w:r>
        <w:t>Chinese</w:t>
      </w:r>
    </w:p>
    <w:p w14:paraId="7433E63D" w14:textId="77777777" w:rsidR="00C657B6" w:rsidRDefault="00C657B6" w:rsidP="00E34B10">
      <w:pPr>
        <w:pStyle w:val="ListParagraph"/>
        <w:numPr>
          <w:ilvl w:val="0"/>
          <w:numId w:val="21"/>
        </w:numPr>
      </w:pPr>
      <w:r>
        <w:t>Any other Asian background (please specify)</w:t>
      </w:r>
    </w:p>
    <w:p w14:paraId="0614A1E2" w14:textId="77777777" w:rsidR="00C657B6" w:rsidRDefault="00C657B6" w:rsidP="00E34B10">
      <w:pPr>
        <w:pStyle w:val="Heading3"/>
      </w:pPr>
      <w:r>
        <w:t xml:space="preserve">Black, Black British, Caribbean or African </w:t>
      </w:r>
    </w:p>
    <w:p w14:paraId="609307FB" w14:textId="77777777" w:rsidR="00C657B6" w:rsidRDefault="00C657B6" w:rsidP="00E34B10">
      <w:pPr>
        <w:pStyle w:val="ListParagraph"/>
        <w:numPr>
          <w:ilvl w:val="0"/>
          <w:numId w:val="22"/>
        </w:numPr>
      </w:pPr>
      <w:r>
        <w:t>Caribbean</w:t>
      </w:r>
    </w:p>
    <w:p w14:paraId="03A620D2" w14:textId="77777777" w:rsidR="00C657B6" w:rsidRDefault="00C657B6" w:rsidP="00E34B10">
      <w:pPr>
        <w:pStyle w:val="ListParagraph"/>
        <w:numPr>
          <w:ilvl w:val="0"/>
          <w:numId w:val="22"/>
        </w:numPr>
      </w:pPr>
      <w:r>
        <w:t>African (please specify)</w:t>
      </w:r>
    </w:p>
    <w:p w14:paraId="1745DCB4" w14:textId="77777777" w:rsidR="00C657B6" w:rsidRDefault="00C657B6" w:rsidP="00E34B10">
      <w:pPr>
        <w:pStyle w:val="ListParagraph"/>
        <w:numPr>
          <w:ilvl w:val="0"/>
          <w:numId w:val="22"/>
        </w:numPr>
      </w:pPr>
      <w:r>
        <w:t>Any other Black British or Caribbean background (please specify)</w:t>
      </w:r>
    </w:p>
    <w:p w14:paraId="6E3092A5" w14:textId="77777777" w:rsidR="00C657B6" w:rsidRDefault="00C657B6" w:rsidP="00E34B10">
      <w:pPr>
        <w:pStyle w:val="Heading3"/>
      </w:pPr>
      <w:r>
        <w:lastRenderedPageBreak/>
        <w:t>Other ethnic group</w:t>
      </w:r>
    </w:p>
    <w:p w14:paraId="5876B90E" w14:textId="77777777" w:rsidR="00C657B6" w:rsidRDefault="00C657B6" w:rsidP="00E34B10">
      <w:pPr>
        <w:pStyle w:val="ListParagraph"/>
        <w:numPr>
          <w:ilvl w:val="0"/>
          <w:numId w:val="23"/>
        </w:numPr>
      </w:pPr>
      <w:r>
        <w:t>Arab</w:t>
      </w:r>
    </w:p>
    <w:p w14:paraId="5DA62454" w14:textId="77777777" w:rsidR="00C657B6" w:rsidRDefault="00C657B6" w:rsidP="00E34B10">
      <w:pPr>
        <w:pStyle w:val="ListParagraph"/>
        <w:numPr>
          <w:ilvl w:val="0"/>
          <w:numId w:val="23"/>
        </w:numPr>
      </w:pPr>
      <w:r>
        <w:t>Any other ethnic group (please specify)</w:t>
      </w:r>
    </w:p>
    <w:p w14:paraId="49CC86FA" w14:textId="77777777" w:rsidR="00C657B6" w:rsidRDefault="00C657B6" w:rsidP="00E34B10">
      <w:pPr>
        <w:pStyle w:val="Heading2"/>
      </w:pPr>
      <w:bookmarkStart w:id="8" w:name="_Toc216252697"/>
      <w:r>
        <w:t>England and Wales Census 2021 response options</w:t>
      </w:r>
      <w:bookmarkEnd w:id="8"/>
    </w:p>
    <w:p w14:paraId="46630434" w14:textId="77777777" w:rsidR="00C657B6" w:rsidRDefault="00C657B6" w:rsidP="00C657B6">
      <w:r>
        <w:t>For respondents in Wales:</w:t>
      </w:r>
    </w:p>
    <w:p w14:paraId="5FA5217F" w14:textId="77777777" w:rsidR="00C657B6" w:rsidRDefault="00C657B6" w:rsidP="00E34B10">
      <w:pPr>
        <w:pStyle w:val="Heading3"/>
      </w:pPr>
      <w:r>
        <w:t>White</w:t>
      </w:r>
    </w:p>
    <w:p w14:paraId="5D02E079" w14:textId="77777777" w:rsidR="00C657B6" w:rsidRDefault="00C657B6" w:rsidP="00E34B10">
      <w:pPr>
        <w:pStyle w:val="ListParagraph"/>
        <w:numPr>
          <w:ilvl w:val="0"/>
          <w:numId w:val="24"/>
        </w:numPr>
      </w:pPr>
      <w:r>
        <w:t>Welsh, English, Scottish, Northern Irish or British</w:t>
      </w:r>
    </w:p>
    <w:p w14:paraId="526A6BE8" w14:textId="77777777" w:rsidR="00C657B6" w:rsidRDefault="00C657B6" w:rsidP="00E34B10">
      <w:pPr>
        <w:pStyle w:val="ListParagraph"/>
        <w:numPr>
          <w:ilvl w:val="0"/>
          <w:numId w:val="24"/>
        </w:numPr>
      </w:pPr>
      <w:r>
        <w:t>Irish</w:t>
      </w:r>
    </w:p>
    <w:p w14:paraId="57BA76FA" w14:textId="77777777" w:rsidR="00C657B6" w:rsidRDefault="00C657B6" w:rsidP="00E34B10">
      <w:pPr>
        <w:pStyle w:val="ListParagraph"/>
        <w:numPr>
          <w:ilvl w:val="0"/>
          <w:numId w:val="24"/>
        </w:numPr>
      </w:pPr>
      <w:r>
        <w:t>Gypsy or Irish Traveller</w:t>
      </w:r>
    </w:p>
    <w:p w14:paraId="27732A8A" w14:textId="77777777" w:rsidR="00C657B6" w:rsidRDefault="00C657B6" w:rsidP="00E34B10">
      <w:pPr>
        <w:pStyle w:val="ListParagraph"/>
        <w:numPr>
          <w:ilvl w:val="0"/>
          <w:numId w:val="24"/>
        </w:numPr>
      </w:pPr>
      <w:r>
        <w:t>Roma</w:t>
      </w:r>
    </w:p>
    <w:p w14:paraId="0833C22F" w14:textId="77777777" w:rsidR="00C657B6" w:rsidRDefault="00C657B6" w:rsidP="00E34B10">
      <w:pPr>
        <w:pStyle w:val="ListParagraph"/>
        <w:numPr>
          <w:ilvl w:val="0"/>
          <w:numId w:val="24"/>
        </w:numPr>
      </w:pPr>
      <w:r>
        <w:t>Any other White background (please specify)</w:t>
      </w:r>
    </w:p>
    <w:p w14:paraId="44AD3494" w14:textId="77777777" w:rsidR="00C657B6" w:rsidRDefault="00C657B6" w:rsidP="00E34B10">
      <w:pPr>
        <w:pStyle w:val="Heading3"/>
      </w:pPr>
      <w:r>
        <w:t>Mixed or Multiple ethnic group</w:t>
      </w:r>
    </w:p>
    <w:p w14:paraId="43C6F1C0" w14:textId="77777777" w:rsidR="00C657B6" w:rsidRDefault="00C657B6" w:rsidP="00E34B10">
      <w:pPr>
        <w:pStyle w:val="ListParagraph"/>
        <w:numPr>
          <w:ilvl w:val="0"/>
          <w:numId w:val="25"/>
        </w:numPr>
      </w:pPr>
      <w:r>
        <w:t>White and Black Caribbean</w:t>
      </w:r>
    </w:p>
    <w:p w14:paraId="42352060" w14:textId="77777777" w:rsidR="00C657B6" w:rsidRDefault="00C657B6" w:rsidP="00E34B10">
      <w:pPr>
        <w:pStyle w:val="ListParagraph"/>
        <w:numPr>
          <w:ilvl w:val="0"/>
          <w:numId w:val="25"/>
        </w:numPr>
      </w:pPr>
      <w:r>
        <w:t>White and Black African</w:t>
      </w:r>
    </w:p>
    <w:p w14:paraId="0B27E39C" w14:textId="77777777" w:rsidR="00C657B6" w:rsidRDefault="00C657B6" w:rsidP="00E34B10">
      <w:pPr>
        <w:pStyle w:val="ListParagraph"/>
        <w:numPr>
          <w:ilvl w:val="0"/>
          <w:numId w:val="25"/>
        </w:numPr>
      </w:pPr>
      <w:r>
        <w:t>White and Asian</w:t>
      </w:r>
    </w:p>
    <w:p w14:paraId="14539E42" w14:textId="77777777" w:rsidR="00C657B6" w:rsidRDefault="00C657B6" w:rsidP="00E34B10">
      <w:pPr>
        <w:pStyle w:val="ListParagraph"/>
        <w:numPr>
          <w:ilvl w:val="0"/>
          <w:numId w:val="25"/>
        </w:numPr>
      </w:pPr>
      <w:r>
        <w:t>Any other Mixed or Multiple background (please specify)</w:t>
      </w:r>
    </w:p>
    <w:p w14:paraId="66EB017F" w14:textId="77777777" w:rsidR="00C657B6" w:rsidRDefault="00C657B6" w:rsidP="00E34B10">
      <w:pPr>
        <w:pStyle w:val="Heading3"/>
      </w:pPr>
      <w:r>
        <w:t>Asian, Asian Welsh or Asian British</w:t>
      </w:r>
    </w:p>
    <w:p w14:paraId="60A555D4" w14:textId="77777777" w:rsidR="00C657B6" w:rsidRDefault="00C657B6" w:rsidP="00E34B10">
      <w:pPr>
        <w:pStyle w:val="ListParagraph"/>
        <w:numPr>
          <w:ilvl w:val="0"/>
          <w:numId w:val="26"/>
        </w:numPr>
      </w:pPr>
      <w:r>
        <w:t>Indian</w:t>
      </w:r>
    </w:p>
    <w:p w14:paraId="41DA870C" w14:textId="77777777" w:rsidR="00C657B6" w:rsidRDefault="00C657B6" w:rsidP="00E34B10">
      <w:pPr>
        <w:pStyle w:val="ListParagraph"/>
        <w:numPr>
          <w:ilvl w:val="0"/>
          <w:numId w:val="26"/>
        </w:numPr>
      </w:pPr>
      <w:r>
        <w:t>Pakistani</w:t>
      </w:r>
    </w:p>
    <w:p w14:paraId="777BB9D0" w14:textId="77777777" w:rsidR="00C657B6" w:rsidRDefault="00C657B6" w:rsidP="00E34B10">
      <w:pPr>
        <w:pStyle w:val="ListParagraph"/>
        <w:numPr>
          <w:ilvl w:val="0"/>
          <w:numId w:val="26"/>
        </w:numPr>
      </w:pPr>
      <w:r>
        <w:t>Bangladeshi</w:t>
      </w:r>
    </w:p>
    <w:p w14:paraId="60945453" w14:textId="77777777" w:rsidR="00C657B6" w:rsidRDefault="00C657B6" w:rsidP="00E34B10">
      <w:pPr>
        <w:pStyle w:val="ListParagraph"/>
        <w:numPr>
          <w:ilvl w:val="0"/>
          <w:numId w:val="26"/>
        </w:numPr>
      </w:pPr>
      <w:r>
        <w:t>Chinese</w:t>
      </w:r>
    </w:p>
    <w:p w14:paraId="3573E66B" w14:textId="77777777" w:rsidR="00C657B6" w:rsidRDefault="00C657B6" w:rsidP="00E34B10">
      <w:pPr>
        <w:pStyle w:val="ListParagraph"/>
        <w:numPr>
          <w:ilvl w:val="0"/>
          <w:numId w:val="26"/>
        </w:numPr>
      </w:pPr>
      <w:r>
        <w:t>Any other Asian background (please specify)</w:t>
      </w:r>
    </w:p>
    <w:p w14:paraId="3A5B70C9" w14:textId="77777777" w:rsidR="00C657B6" w:rsidRDefault="00C657B6" w:rsidP="00E34B10">
      <w:pPr>
        <w:pStyle w:val="Heading3"/>
      </w:pPr>
      <w:r>
        <w:t>Black, Black Welsh, Black British, Caribbean or African</w:t>
      </w:r>
    </w:p>
    <w:p w14:paraId="6102A7A8" w14:textId="77777777" w:rsidR="00C657B6" w:rsidRDefault="00C657B6" w:rsidP="00E34B10">
      <w:pPr>
        <w:pStyle w:val="ListParagraph"/>
        <w:numPr>
          <w:ilvl w:val="0"/>
          <w:numId w:val="27"/>
        </w:numPr>
      </w:pPr>
      <w:r>
        <w:t>Caribbean</w:t>
      </w:r>
    </w:p>
    <w:p w14:paraId="3DE6D3AA" w14:textId="77777777" w:rsidR="00C657B6" w:rsidRDefault="00C657B6" w:rsidP="00E34B10">
      <w:pPr>
        <w:pStyle w:val="ListParagraph"/>
        <w:numPr>
          <w:ilvl w:val="0"/>
          <w:numId w:val="27"/>
        </w:numPr>
      </w:pPr>
      <w:r>
        <w:t>African (please specify)</w:t>
      </w:r>
    </w:p>
    <w:p w14:paraId="5B52EF5B" w14:textId="77777777" w:rsidR="00C657B6" w:rsidRDefault="00C657B6" w:rsidP="00E34B10">
      <w:pPr>
        <w:pStyle w:val="ListParagraph"/>
        <w:numPr>
          <w:ilvl w:val="0"/>
          <w:numId w:val="27"/>
        </w:numPr>
      </w:pPr>
      <w:r>
        <w:t>Any other Black British or Caribbean background (please specify)</w:t>
      </w:r>
    </w:p>
    <w:p w14:paraId="17B564A8" w14:textId="77777777" w:rsidR="00C657B6" w:rsidRDefault="00C657B6" w:rsidP="00E34B10">
      <w:pPr>
        <w:pStyle w:val="Heading3"/>
      </w:pPr>
      <w:r>
        <w:t>Other ethnic group</w:t>
      </w:r>
    </w:p>
    <w:p w14:paraId="24E33868" w14:textId="77777777" w:rsidR="00C657B6" w:rsidRDefault="00C657B6" w:rsidP="00E34B10">
      <w:pPr>
        <w:pStyle w:val="ListParagraph"/>
        <w:numPr>
          <w:ilvl w:val="0"/>
          <w:numId w:val="28"/>
        </w:numPr>
      </w:pPr>
      <w:r>
        <w:t>Arab</w:t>
      </w:r>
    </w:p>
    <w:p w14:paraId="3BF7AA2D" w14:textId="77777777" w:rsidR="00C657B6" w:rsidRDefault="00C657B6" w:rsidP="00E34B10">
      <w:pPr>
        <w:pStyle w:val="ListParagraph"/>
        <w:numPr>
          <w:ilvl w:val="0"/>
          <w:numId w:val="28"/>
        </w:numPr>
      </w:pPr>
      <w:r>
        <w:t>Any other ethnic group (please specify)</w:t>
      </w:r>
    </w:p>
    <w:p w14:paraId="27484343" w14:textId="77777777" w:rsidR="00C657B6" w:rsidRDefault="00C657B6" w:rsidP="00E34B10">
      <w:pPr>
        <w:pStyle w:val="Heading2"/>
      </w:pPr>
      <w:bookmarkStart w:id="9" w:name="_Toc216252698"/>
      <w:r>
        <w:lastRenderedPageBreak/>
        <w:t>Northern Ireland Census 2021 response options</w:t>
      </w:r>
      <w:bookmarkEnd w:id="9"/>
    </w:p>
    <w:p w14:paraId="1A491CB0" w14:textId="77777777" w:rsidR="00C657B6" w:rsidRDefault="00C657B6" w:rsidP="00E34B10">
      <w:pPr>
        <w:pStyle w:val="ListParagraph"/>
        <w:numPr>
          <w:ilvl w:val="0"/>
          <w:numId w:val="29"/>
        </w:numPr>
      </w:pPr>
      <w:r>
        <w:t>White</w:t>
      </w:r>
    </w:p>
    <w:p w14:paraId="01DE3A06" w14:textId="77777777" w:rsidR="00C657B6" w:rsidRDefault="00C657B6" w:rsidP="00E34B10">
      <w:pPr>
        <w:pStyle w:val="ListParagraph"/>
        <w:numPr>
          <w:ilvl w:val="0"/>
          <w:numId w:val="29"/>
        </w:numPr>
      </w:pPr>
      <w:r>
        <w:t>Irish Traveller</w:t>
      </w:r>
    </w:p>
    <w:p w14:paraId="4564A07E" w14:textId="77777777" w:rsidR="00C657B6" w:rsidRDefault="00C657B6" w:rsidP="00E34B10">
      <w:pPr>
        <w:pStyle w:val="ListParagraph"/>
        <w:numPr>
          <w:ilvl w:val="0"/>
          <w:numId w:val="29"/>
        </w:numPr>
      </w:pPr>
      <w:r>
        <w:t>Indian</w:t>
      </w:r>
    </w:p>
    <w:p w14:paraId="406DD0FA" w14:textId="77777777" w:rsidR="00C657B6" w:rsidRDefault="00C657B6" w:rsidP="00E34B10">
      <w:pPr>
        <w:pStyle w:val="ListParagraph"/>
        <w:numPr>
          <w:ilvl w:val="0"/>
          <w:numId w:val="29"/>
        </w:numPr>
      </w:pPr>
      <w:r>
        <w:t>Black African</w:t>
      </w:r>
    </w:p>
    <w:p w14:paraId="4FF6D113" w14:textId="77777777" w:rsidR="00C657B6" w:rsidRDefault="00C657B6" w:rsidP="00E34B10">
      <w:pPr>
        <w:pStyle w:val="ListParagraph"/>
        <w:numPr>
          <w:ilvl w:val="0"/>
          <w:numId w:val="29"/>
        </w:numPr>
      </w:pPr>
      <w:r>
        <w:t>Chinese</w:t>
      </w:r>
    </w:p>
    <w:p w14:paraId="4ABF9FF7" w14:textId="77777777" w:rsidR="00C657B6" w:rsidRDefault="00C657B6" w:rsidP="00E34B10">
      <w:pPr>
        <w:pStyle w:val="ListParagraph"/>
        <w:numPr>
          <w:ilvl w:val="0"/>
          <w:numId w:val="29"/>
        </w:numPr>
      </w:pPr>
      <w:r>
        <w:t>Roma</w:t>
      </w:r>
    </w:p>
    <w:p w14:paraId="3468AD4F" w14:textId="77777777" w:rsidR="00C657B6" w:rsidRDefault="00C657B6" w:rsidP="00E34B10">
      <w:pPr>
        <w:pStyle w:val="ListParagraph"/>
        <w:numPr>
          <w:ilvl w:val="0"/>
          <w:numId w:val="29"/>
        </w:numPr>
      </w:pPr>
      <w:r>
        <w:t>Filipino</w:t>
      </w:r>
    </w:p>
    <w:p w14:paraId="2ECD7CBA" w14:textId="77777777" w:rsidR="00C657B6" w:rsidRDefault="00C657B6" w:rsidP="00E34B10">
      <w:pPr>
        <w:pStyle w:val="ListParagraph"/>
        <w:numPr>
          <w:ilvl w:val="0"/>
          <w:numId w:val="29"/>
        </w:numPr>
      </w:pPr>
      <w:r>
        <w:t>Black Other</w:t>
      </w:r>
    </w:p>
    <w:p w14:paraId="1C36BAEC" w14:textId="77777777" w:rsidR="00C657B6" w:rsidRDefault="00C657B6" w:rsidP="00E34B10">
      <w:pPr>
        <w:pStyle w:val="ListParagraph"/>
        <w:numPr>
          <w:ilvl w:val="0"/>
          <w:numId w:val="29"/>
        </w:numPr>
      </w:pPr>
      <w:r>
        <w:t>Mixed ethnic group (please write in)</w:t>
      </w:r>
    </w:p>
    <w:p w14:paraId="7AADB0EB" w14:textId="77777777" w:rsidR="00C657B6" w:rsidRDefault="00C657B6" w:rsidP="00E34B10">
      <w:pPr>
        <w:pStyle w:val="ListParagraph"/>
        <w:numPr>
          <w:ilvl w:val="0"/>
          <w:numId w:val="29"/>
        </w:numPr>
      </w:pPr>
      <w:r>
        <w:t>Any other ethnic group (please write in)</w:t>
      </w:r>
    </w:p>
    <w:p w14:paraId="7469289F" w14:textId="77777777" w:rsidR="00C657B6" w:rsidRDefault="00C657B6" w:rsidP="00E34B10">
      <w:pPr>
        <w:pStyle w:val="Heading2"/>
      </w:pPr>
      <w:bookmarkStart w:id="10" w:name="_Toc216252699"/>
      <w:r>
        <w:t>Scotland Census 2022 response options</w:t>
      </w:r>
      <w:bookmarkEnd w:id="10"/>
    </w:p>
    <w:p w14:paraId="01484258" w14:textId="77777777" w:rsidR="00C657B6" w:rsidRDefault="00C657B6" w:rsidP="00E34B10">
      <w:pPr>
        <w:pStyle w:val="Heading3"/>
      </w:pPr>
      <w:r>
        <w:t>White</w:t>
      </w:r>
    </w:p>
    <w:p w14:paraId="4C25D0B5" w14:textId="77777777" w:rsidR="00C657B6" w:rsidRDefault="00C657B6" w:rsidP="00E34B10">
      <w:pPr>
        <w:pStyle w:val="ListParagraph"/>
        <w:numPr>
          <w:ilvl w:val="0"/>
          <w:numId w:val="32"/>
        </w:numPr>
      </w:pPr>
      <w:r>
        <w:t>Scottish</w:t>
      </w:r>
    </w:p>
    <w:p w14:paraId="61C48612" w14:textId="77777777" w:rsidR="00C657B6" w:rsidRDefault="00C657B6" w:rsidP="00E34B10">
      <w:pPr>
        <w:pStyle w:val="ListParagraph"/>
        <w:numPr>
          <w:ilvl w:val="0"/>
          <w:numId w:val="31"/>
        </w:numPr>
      </w:pPr>
      <w:r>
        <w:t>Other British</w:t>
      </w:r>
    </w:p>
    <w:p w14:paraId="4B584F6F" w14:textId="77777777" w:rsidR="00C657B6" w:rsidRDefault="00C657B6" w:rsidP="00E34B10">
      <w:pPr>
        <w:pStyle w:val="ListParagraph"/>
        <w:numPr>
          <w:ilvl w:val="0"/>
          <w:numId w:val="31"/>
        </w:numPr>
      </w:pPr>
      <w:r>
        <w:t>Irish</w:t>
      </w:r>
    </w:p>
    <w:p w14:paraId="15EC2893" w14:textId="77777777" w:rsidR="00C657B6" w:rsidRDefault="00C657B6" w:rsidP="00E34B10">
      <w:pPr>
        <w:pStyle w:val="ListParagraph"/>
        <w:numPr>
          <w:ilvl w:val="0"/>
          <w:numId w:val="31"/>
        </w:numPr>
      </w:pPr>
      <w:r>
        <w:t>Polish</w:t>
      </w:r>
    </w:p>
    <w:p w14:paraId="1FDD3B50" w14:textId="77777777" w:rsidR="00C657B6" w:rsidRDefault="00C657B6" w:rsidP="00E34B10">
      <w:pPr>
        <w:pStyle w:val="ListParagraph"/>
        <w:numPr>
          <w:ilvl w:val="0"/>
          <w:numId w:val="31"/>
        </w:numPr>
      </w:pPr>
      <w:r>
        <w:t>Gypsy or Traveller</w:t>
      </w:r>
    </w:p>
    <w:p w14:paraId="0539307A" w14:textId="77777777" w:rsidR="00C657B6" w:rsidRDefault="00C657B6" w:rsidP="00E34B10">
      <w:pPr>
        <w:pStyle w:val="ListParagraph"/>
        <w:numPr>
          <w:ilvl w:val="0"/>
          <w:numId w:val="31"/>
        </w:numPr>
      </w:pPr>
      <w:r>
        <w:t>Roma</w:t>
      </w:r>
    </w:p>
    <w:p w14:paraId="7E056593" w14:textId="77777777" w:rsidR="00C657B6" w:rsidRDefault="00C657B6" w:rsidP="00E34B10">
      <w:pPr>
        <w:pStyle w:val="ListParagraph"/>
        <w:numPr>
          <w:ilvl w:val="0"/>
          <w:numId w:val="31"/>
        </w:numPr>
      </w:pPr>
      <w:r>
        <w:t>Showman or Showwoman</w:t>
      </w:r>
    </w:p>
    <w:p w14:paraId="3016AD84" w14:textId="77777777" w:rsidR="00C657B6" w:rsidRDefault="00C657B6" w:rsidP="00E34B10">
      <w:pPr>
        <w:pStyle w:val="ListParagraph"/>
        <w:numPr>
          <w:ilvl w:val="0"/>
          <w:numId w:val="31"/>
        </w:numPr>
      </w:pPr>
      <w:r>
        <w:t>Other white ethnic group (please specify)</w:t>
      </w:r>
    </w:p>
    <w:p w14:paraId="710B7731" w14:textId="77777777" w:rsidR="00C657B6" w:rsidRDefault="00C657B6" w:rsidP="00E34B10">
      <w:pPr>
        <w:pStyle w:val="Heading3"/>
      </w:pPr>
      <w:r>
        <w:t>Mixed or Multiple ethnic groups (please specify)</w:t>
      </w:r>
    </w:p>
    <w:p w14:paraId="5FE895A0" w14:textId="77777777" w:rsidR="00C657B6" w:rsidRDefault="00C657B6" w:rsidP="00E34B10">
      <w:pPr>
        <w:pStyle w:val="Heading3"/>
      </w:pPr>
      <w:r>
        <w:t>Asian, Scottish Asian, or British Asian</w:t>
      </w:r>
    </w:p>
    <w:p w14:paraId="78C0FAA8" w14:textId="77777777" w:rsidR="00C657B6" w:rsidRDefault="00C657B6" w:rsidP="00E34B10">
      <w:pPr>
        <w:pStyle w:val="ListParagraph"/>
        <w:numPr>
          <w:ilvl w:val="0"/>
          <w:numId w:val="30"/>
        </w:numPr>
      </w:pPr>
      <w:r>
        <w:t>Pakistani, Scottish Pakistani, or British Pakistani</w:t>
      </w:r>
    </w:p>
    <w:p w14:paraId="1E5CEF93" w14:textId="77777777" w:rsidR="00C657B6" w:rsidRDefault="00C657B6" w:rsidP="00E34B10">
      <w:pPr>
        <w:pStyle w:val="ListParagraph"/>
        <w:numPr>
          <w:ilvl w:val="0"/>
          <w:numId w:val="30"/>
        </w:numPr>
      </w:pPr>
      <w:r>
        <w:t>Indian, Scottish Indian, or British Indian</w:t>
      </w:r>
    </w:p>
    <w:p w14:paraId="6E5FADA5" w14:textId="77777777" w:rsidR="00C657B6" w:rsidRDefault="00C657B6" w:rsidP="00E34B10">
      <w:pPr>
        <w:pStyle w:val="ListParagraph"/>
        <w:numPr>
          <w:ilvl w:val="0"/>
          <w:numId w:val="30"/>
        </w:numPr>
      </w:pPr>
      <w:r>
        <w:t>Bangladeshi, Scottish Bangladeshi, or British Bangladeshi</w:t>
      </w:r>
    </w:p>
    <w:p w14:paraId="67958B93" w14:textId="77777777" w:rsidR="00C657B6" w:rsidRDefault="00C657B6" w:rsidP="00E34B10">
      <w:pPr>
        <w:pStyle w:val="ListParagraph"/>
        <w:numPr>
          <w:ilvl w:val="0"/>
          <w:numId w:val="30"/>
        </w:numPr>
      </w:pPr>
      <w:r>
        <w:t>Chinese, Scottish Chinese, or British Chinese</w:t>
      </w:r>
    </w:p>
    <w:p w14:paraId="6F187153" w14:textId="77777777" w:rsidR="00C657B6" w:rsidRDefault="00C657B6" w:rsidP="00E34B10">
      <w:pPr>
        <w:pStyle w:val="ListParagraph"/>
        <w:numPr>
          <w:ilvl w:val="0"/>
          <w:numId w:val="30"/>
        </w:numPr>
      </w:pPr>
      <w:r>
        <w:t>Other (please specify)</w:t>
      </w:r>
    </w:p>
    <w:p w14:paraId="17C05EB6" w14:textId="77777777" w:rsidR="00C657B6" w:rsidRDefault="00C657B6" w:rsidP="00E34B10">
      <w:pPr>
        <w:pStyle w:val="Heading3"/>
      </w:pPr>
      <w:r>
        <w:lastRenderedPageBreak/>
        <w:t>African, Scottish African, British African (please specify)</w:t>
      </w:r>
    </w:p>
    <w:p w14:paraId="49FE32C6" w14:textId="77777777" w:rsidR="00C657B6" w:rsidRDefault="00C657B6" w:rsidP="00E34B10">
      <w:pPr>
        <w:pStyle w:val="Heading3"/>
      </w:pPr>
      <w:r>
        <w:t>Caribbean or Black (please specify)</w:t>
      </w:r>
    </w:p>
    <w:p w14:paraId="37EEBAC9" w14:textId="77777777" w:rsidR="00C657B6" w:rsidRDefault="00C657B6" w:rsidP="00E34B10">
      <w:pPr>
        <w:pStyle w:val="Heading3"/>
      </w:pPr>
      <w:r>
        <w:t>Other ethnic group</w:t>
      </w:r>
    </w:p>
    <w:p w14:paraId="5C80773A" w14:textId="77777777" w:rsidR="00C657B6" w:rsidRDefault="00C657B6" w:rsidP="00E34B10">
      <w:pPr>
        <w:pStyle w:val="ListParagraph"/>
        <w:numPr>
          <w:ilvl w:val="0"/>
          <w:numId w:val="33"/>
        </w:numPr>
      </w:pPr>
      <w:r>
        <w:t>Arab, Scottish Arab, or British Arab</w:t>
      </w:r>
    </w:p>
    <w:p w14:paraId="68A0A687" w14:textId="476ACD7A" w:rsidR="00C657B6" w:rsidRDefault="00C657B6" w:rsidP="00E34B10">
      <w:pPr>
        <w:pStyle w:val="ListParagraph"/>
        <w:numPr>
          <w:ilvl w:val="0"/>
          <w:numId w:val="33"/>
        </w:numPr>
      </w:pPr>
      <w:r>
        <w:t>Other (please specify)</w:t>
      </w:r>
    </w:p>
    <w:p w14:paraId="2D26F2A3" w14:textId="58F275DE" w:rsidR="54A702F3" w:rsidRDefault="54A702F3" w:rsidP="00161034">
      <w:pPr>
        <w:pStyle w:val="Heading2"/>
      </w:pPr>
      <w:bookmarkStart w:id="11" w:name="_Toc216252700"/>
      <w:r w:rsidRPr="5A8C88B4">
        <w:t>Why your views matter</w:t>
      </w:r>
      <w:bookmarkEnd w:id="11"/>
    </w:p>
    <w:p w14:paraId="34D1D672" w14:textId="7D3287C2" w:rsidR="54A702F3" w:rsidRDefault="00F96377" w:rsidP="009F0D10">
      <w:r w:rsidRPr="6E6D5C02">
        <w:t>The GSS has identified a need to update the standard for ethnicity data so that statistics can provide more detailed and inclusive data, reflecting the diversity of the UK population</w:t>
      </w:r>
      <w:r w:rsidR="54A702F3" w:rsidRPr="5A8C88B4">
        <w:rPr>
          <w:color w:val="000000"/>
        </w:rPr>
        <w:t>. A portion of this work includes considering the response options available, and importantly those not available, within the current ethnicity standard. This includes seeking and balancing input from communities and respondents alongside the needs of data users to inform response options available. We will use the responses from this consultation to prioritise the addition of tick boxes which meet the greatest user need, while balancing clarity, data quality and acceptable respondent burden.</w:t>
      </w:r>
    </w:p>
    <w:p w14:paraId="535246AD" w14:textId="7A4FC9B6" w:rsidR="54A702F3" w:rsidRDefault="54A702F3" w:rsidP="009F0D10">
      <w:r w:rsidRPr="5A8C88B4">
        <w:rPr>
          <w:color w:val="000000"/>
        </w:rPr>
        <w:t xml:space="preserve">We invite your views on the way that different ethnic groups are represented in the current standard, and what needs you have for additional ethnic group tick boxes. </w:t>
      </w:r>
    </w:p>
    <w:p w14:paraId="7939A9BC" w14:textId="6956A723" w:rsidR="54A702F3" w:rsidRPr="00161034" w:rsidRDefault="54A702F3" w:rsidP="00161034">
      <w:pPr>
        <w:pStyle w:val="Heading2"/>
      </w:pPr>
      <w:bookmarkStart w:id="12" w:name="_Toc216252701"/>
      <w:r w:rsidRPr="00161034">
        <w:t>Who should take part</w:t>
      </w:r>
      <w:bookmarkEnd w:id="12"/>
    </w:p>
    <w:p w14:paraId="61640C92" w14:textId="6445FCB2" w:rsidR="54A702F3" w:rsidRDefault="54A702F3" w:rsidP="009F0D10">
      <w:r w:rsidRPr="5A8C88B4">
        <w:t xml:space="preserve">These consultation questions are aimed at any organisation or individual who would like to request the addition of new response options for the ethnicity harmonised standard. It’s vital that the data we collect best meets the needs of our users. We would like to hear from you to understand your needs for data on additional ethnic groups, and what you will use these data for.  </w:t>
      </w:r>
    </w:p>
    <w:p w14:paraId="6798BD43" w14:textId="14B354F0" w:rsidR="54A702F3" w:rsidRPr="00161034" w:rsidRDefault="54A702F3" w:rsidP="00161034">
      <w:pPr>
        <w:pStyle w:val="Heading2"/>
      </w:pPr>
      <w:bookmarkStart w:id="13" w:name="_Toc216252702"/>
      <w:r w:rsidRPr="00161034">
        <w:t>Further detail on Harmonisation</w:t>
      </w:r>
      <w:bookmarkEnd w:id="13"/>
    </w:p>
    <w:p w14:paraId="490190D8" w14:textId="52737F00" w:rsidR="009F0D10" w:rsidRDefault="54A702F3" w:rsidP="002944F7">
      <w:r w:rsidRPr="5A8C88B4">
        <w:t xml:space="preserve">For users who would like more detail about the ethnicity harmonised standard, or information on any of our other standards, we would suggest taking a look at our current </w:t>
      </w:r>
      <w:hyperlink r:id="rId15">
        <w:r w:rsidRPr="002944F7">
          <w:rPr>
            <w:rStyle w:val="Hyperlink"/>
            <w:rFonts w:eastAsia="Arial" w:cs="Arial"/>
            <w:b/>
            <w:bCs/>
            <w:color w:val="auto"/>
          </w:rPr>
          <w:t>harmonisation webpages</w:t>
        </w:r>
      </w:hyperlink>
      <w:r w:rsidRPr="5A8C88B4">
        <w:t>.</w:t>
      </w:r>
      <w:r w:rsidR="009F0D10">
        <w:br w:type="page"/>
      </w:r>
    </w:p>
    <w:p w14:paraId="21822D67" w14:textId="43025B9A" w:rsidR="54A702F3" w:rsidRPr="00050CBA" w:rsidRDefault="002166E3" w:rsidP="009F0D10">
      <w:pPr>
        <w:pStyle w:val="Heading1"/>
      </w:pPr>
      <w:bookmarkStart w:id="14" w:name="_Toc216252703"/>
      <w:r w:rsidRPr="009F0D10">
        <w:lastRenderedPageBreak/>
        <w:t>Questionnaire</w:t>
      </w:r>
      <w:bookmarkEnd w:id="14"/>
    </w:p>
    <w:p w14:paraId="0781C29F" w14:textId="77777777" w:rsidR="00242102" w:rsidRPr="00085D30" w:rsidRDefault="00242102" w:rsidP="000E477B">
      <w:pPr>
        <w:spacing w:after="0"/>
      </w:pPr>
      <w:r w:rsidRPr="6E6D5C02">
        <w:t>The answers you give in this consultation will help the Government Statistical Service (GSS) to understand your needs for additional tick-box response options to be considered in the development of a new ethnicity harmonised standard for data collection. This is part of the GSS Harmonisation team’s ongoing review of the current ethnicity standard.</w:t>
      </w:r>
    </w:p>
    <w:p w14:paraId="151C1D8C" w14:textId="77777777" w:rsidR="00D00869" w:rsidRPr="00AF3DF5" w:rsidRDefault="4B496CBB" w:rsidP="000E477B">
      <w:pPr>
        <w:pStyle w:val="Highlight"/>
        <w:spacing w:after="240"/>
        <w:rPr>
          <w:b/>
          <w:bCs/>
        </w:rPr>
      </w:pPr>
      <w:r w:rsidRPr="3BD42CB7">
        <w:t xml:space="preserve">The easiest way to respond to this questionnaire is through our website: </w:t>
      </w:r>
    </w:p>
    <w:p w14:paraId="0B892C60" w14:textId="39DD1F79" w:rsidR="4B496CBB" w:rsidRDefault="00095BFB" w:rsidP="000E477B">
      <w:pPr>
        <w:pStyle w:val="Highlight"/>
        <w:spacing w:after="240"/>
      </w:pPr>
      <w:hyperlink r:id="rId16" w:history="1">
        <w:r w:rsidRPr="002403C8">
          <w:rPr>
            <w:rStyle w:val="Hyperlink"/>
            <w:rFonts w:asciiTheme="minorHAnsi" w:hAnsiTheme="minorHAnsi"/>
            <w:b/>
            <w:bCs/>
          </w:rPr>
          <w:t>https://consultations.ons.gov.uk/harmonisation/gss-ethnicity-harmonisation-consultation</w:t>
        </w:r>
      </w:hyperlink>
      <w:r>
        <w:rPr>
          <w:b/>
          <w:bCs/>
        </w:rPr>
        <w:t xml:space="preserve">. </w:t>
      </w:r>
      <w:r w:rsidR="4B496CBB" w:rsidRPr="3BD42CB7">
        <w:t>Alternatively, information on how to submit this form as a physical response is at the end of the survey.</w:t>
      </w:r>
    </w:p>
    <w:p w14:paraId="65B6D82D" w14:textId="4C38C431" w:rsidR="54A702F3" w:rsidRDefault="54A702F3" w:rsidP="009F0D10">
      <w:r w:rsidRPr="5A8C88B4">
        <w:t xml:space="preserve">When answering the questions, please include detailed descriptions that clarify your requirements. Please use real-world examples that demonstrate how you would use the data collected through the addition of new response options, and what impact that work would have. </w:t>
      </w:r>
    </w:p>
    <w:p w14:paraId="0B637A49" w14:textId="7FA0857E" w:rsidR="54A702F3" w:rsidRDefault="54A702F3" w:rsidP="009F0D10">
      <w:r w:rsidRPr="5A8C88B4">
        <w:t xml:space="preserve">If you have any questions, or require a paper copy of this consultation, please email </w:t>
      </w:r>
      <w:hyperlink r:id="rId17">
        <w:r w:rsidRPr="00FA15D3">
          <w:rPr>
            <w:rStyle w:val="Hyperlink"/>
            <w:rFonts w:eastAsia="Arial" w:cs="Arial"/>
            <w:b/>
            <w:bCs/>
            <w:color w:val="auto"/>
            <w:lang w:val="en-US"/>
          </w:rPr>
          <w:t>harmonisation@statistics.gov.uk</w:t>
        </w:r>
      </w:hyperlink>
      <w:r w:rsidRPr="5A8C88B4">
        <w:t xml:space="preserve">.  </w:t>
      </w:r>
    </w:p>
    <w:p w14:paraId="7FDC9E24" w14:textId="7FCEA00D" w:rsidR="54A702F3" w:rsidRPr="009F0D10" w:rsidRDefault="54A702F3" w:rsidP="009F0D10">
      <w:pPr>
        <w:pStyle w:val="Heading2"/>
      </w:pPr>
      <w:r w:rsidRPr="5A8C88B4">
        <w:t xml:space="preserve"> </w:t>
      </w:r>
      <w:bookmarkStart w:id="15" w:name="_Toc216252704"/>
      <w:r w:rsidRPr="00B2677F">
        <w:t>About you</w:t>
      </w:r>
      <w:bookmarkEnd w:id="15"/>
    </w:p>
    <w:p w14:paraId="1FDC413D" w14:textId="77777777" w:rsidR="009F0D10" w:rsidRDefault="54A702F3" w:rsidP="0096058C">
      <w:pPr>
        <w:pStyle w:val="ListNumber-ONSStandard"/>
        <w:rPr>
          <w:b/>
          <w:bCs/>
        </w:rPr>
      </w:pPr>
      <w:r w:rsidRPr="009F0D10">
        <w:rPr>
          <w:rStyle w:val="normaltextrun"/>
          <w:b/>
          <w:bCs/>
        </w:rPr>
        <w:t>Are you answering on behalf of an organisation or as an individual?</w:t>
      </w:r>
    </w:p>
    <w:p w14:paraId="6BC5B0DB" w14:textId="6F5EB896" w:rsidR="00C52838" w:rsidRPr="009F0D10" w:rsidRDefault="00C52838" w:rsidP="0096058C">
      <w:pPr>
        <w:pStyle w:val="Highlight"/>
        <w:spacing w:before="0" w:beforeAutospacing="0" w:after="240"/>
        <w:rPr>
          <w:b/>
          <w:bCs/>
        </w:rPr>
      </w:pPr>
      <w:r w:rsidRPr="009F0D10">
        <w:t>If you are responding on behalf of an organisation, please ensure that your responses throughout the form reflect the needs and perspectives of your organisation as a whole, rather than personal views.</w:t>
      </w:r>
    </w:p>
    <w:p w14:paraId="58180D7B" w14:textId="2D30D52F" w:rsidR="00E45137" w:rsidRDefault="00000000" w:rsidP="0096058C">
      <w:pPr>
        <w:pStyle w:val="ListNumber-ONSStandard"/>
        <w:numPr>
          <w:ilvl w:val="0"/>
          <w:numId w:val="0"/>
        </w:numPr>
        <w:spacing w:after="0" w:line="240" w:lineRule="auto"/>
        <w:ind w:left="567"/>
      </w:pPr>
      <w:sdt>
        <w:sdtPr>
          <w:rPr>
            <w:rFonts w:ascii="Arial" w:hAnsi="Arial" w:cs="Arial"/>
            <w:sz w:val="44"/>
            <w:szCs w:val="44"/>
          </w:rPr>
          <w:id w:val="-1142877952"/>
          <w14:checkbox>
            <w14:checked w14:val="0"/>
            <w14:checkedState w14:val="2612" w14:font="MS Gothic"/>
            <w14:uncheckedState w14:val="2610" w14:font="MS Gothic"/>
          </w14:checkbox>
        </w:sdtPr>
        <w:sdtContent>
          <w:r w:rsidR="004A2C0D">
            <w:rPr>
              <w:rFonts w:ascii="MS Gothic" w:eastAsia="MS Gothic" w:hAnsi="MS Gothic" w:cs="Arial" w:hint="eastAsia"/>
              <w:sz w:val="44"/>
              <w:szCs w:val="44"/>
            </w:rPr>
            <w:t>☐</w:t>
          </w:r>
        </w:sdtContent>
      </w:sdt>
      <w:r w:rsidR="009F0D10">
        <w:rPr>
          <w:rFonts w:ascii="Segoe UI Symbol" w:hAnsi="Segoe UI Symbol" w:cs="Segoe UI Symbol"/>
        </w:rPr>
        <w:t xml:space="preserve"> </w:t>
      </w:r>
      <w:r w:rsidR="009F0D10">
        <w:rPr>
          <w:rFonts w:ascii="Segoe UI Symbol" w:hAnsi="Segoe UI Symbol" w:cs="Segoe UI Symbol"/>
        </w:rPr>
        <w:tab/>
      </w:r>
      <w:r w:rsidR="00E45137">
        <w:t xml:space="preserve">On behalf of an organisation  </w:t>
      </w:r>
    </w:p>
    <w:p w14:paraId="4ACD995B" w14:textId="4FB1D8F5" w:rsidR="00B3585B" w:rsidRPr="00603EA7" w:rsidRDefault="00000000" w:rsidP="00B3585B">
      <w:pPr>
        <w:spacing w:after="0" w:line="240" w:lineRule="auto"/>
        <w:ind w:left="567"/>
        <w:jc w:val="both"/>
        <w:rPr>
          <w:rFonts w:ascii="Arial" w:eastAsia="Arial" w:hAnsi="Arial" w:cs="Arial"/>
        </w:rPr>
      </w:pPr>
      <w:sdt>
        <w:sdtPr>
          <w:rPr>
            <w:rFonts w:ascii="Arial" w:hAnsi="Arial" w:cs="Arial"/>
            <w:position w:val="6"/>
            <w:sz w:val="44"/>
            <w:szCs w:val="44"/>
          </w:rPr>
          <w:id w:val="1334651839"/>
          <w14:checkbox>
            <w14:checked w14:val="0"/>
            <w14:checkedState w14:val="2612" w14:font="MS Gothic"/>
            <w14:uncheckedState w14:val="2610" w14:font="MS Gothic"/>
          </w14:checkbox>
        </w:sdtPr>
        <w:sdtContent>
          <w:r w:rsidR="00B3585B">
            <w:rPr>
              <w:rFonts w:ascii="MS Gothic" w:eastAsia="MS Gothic" w:hAnsi="MS Gothic" w:cs="Arial" w:hint="eastAsia"/>
              <w:position w:val="6"/>
              <w:sz w:val="44"/>
              <w:szCs w:val="44"/>
            </w:rPr>
            <w:t>☐</w:t>
          </w:r>
        </w:sdtContent>
      </w:sdt>
      <w:r w:rsidR="00B3585B">
        <w:rPr>
          <w:rFonts w:ascii="Arial" w:hAnsi="Arial" w:cs="Arial"/>
          <w:position w:val="6"/>
          <w:sz w:val="44"/>
          <w:szCs w:val="44"/>
        </w:rPr>
        <w:tab/>
      </w:r>
      <w:r w:rsidR="00B3585B">
        <w:rPr>
          <w:rFonts w:ascii="Arial" w:hAnsi="Arial" w:cs="Arial"/>
          <w:position w:val="6"/>
        </w:rPr>
        <w:t xml:space="preserve">As an </w:t>
      </w:r>
      <w:r w:rsidR="00D70D9F">
        <w:rPr>
          <w:rFonts w:ascii="Arial" w:hAnsi="Arial" w:cs="Arial"/>
          <w:position w:val="6"/>
        </w:rPr>
        <w:t>i</w:t>
      </w:r>
      <w:r w:rsidR="00B3585B">
        <w:rPr>
          <w:rFonts w:ascii="Arial" w:hAnsi="Arial" w:cs="Arial"/>
          <w:position w:val="6"/>
        </w:rPr>
        <w:t>ndividual</w:t>
      </w:r>
    </w:p>
    <w:p w14:paraId="1F9AFD4B" w14:textId="77777777" w:rsidR="00B3585B" w:rsidRDefault="00B3585B" w:rsidP="0096058C">
      <w:pPr>
        <w:pStyle w:val="ListNumber-ONSStandard"/>
        <w:numPr>
          <w:ilvl w:val="0"/>
          <w:numId w:val="0"/>
        </w:numPr>
        <w:spacing w:after="0" w:line="240" w:lineRule="auto"/>
        <w:ind w:left="567"/>
      </w:pPr>
    </w:p>
    <w:p w14:paraId="78EE1F32" w14:textId="77777777" w:rsidR="003A6367" w:rsidRDefault="003A6367" w:rsidP="000E477B">
      <w:pPr>
        <w:pStyle w:val="Highlight"/>
      </w:pPr>
      <w:r w:rsidRPr="003A6367">
        <w:t>If ‘As an individual’, please go to question 4. If ‘On behalf of an organisation’, please continue.</w:t>
      </w:r>
    </w:p>
    <w:p w14:paraId="6791C0B1" w14:textId="77777777" w:rsidR="009052E7" w:rsidRDefault="009052E7">
      <w:pPr>
        <w:spacing w:before="240" w:after="240"/>
        <w:rPr>
          <w:rStyle w:val="normaltextrun"/>
          <w:b/>
          <w:bCs/>
        </w:rPr>
      </w:pPr>
      <w:r>
        <w:rPr>
          <w:rStyle w:val="normaltextrun"/>
          <w:b/>
          <w:bCs/>
        </w:rPr>
        <w:br w:type="page"/>
      </w:r>
    </w:p>
    <w:p w14:paraId="0501F8EE" w14:textId="4619D1C8" w:rsidR="54A702F3" w:rsidRPr="009F0D10" w:rsidRDefault="54A702F3" w:rsidP="000E477B">
      <w:pPr>
        <w:pStyle w:val="ListNumber-ONSStandard"/>
        <w:spacing w:before="240"/>
        <w:rPr>
          <w:rStyle w:val="normaltextrun"/>
          <w:b/>
          <w:bCs/>
        </w:rPr>
      </w:pPr>
      <w:r w:rsidRPr="009F0D10">
        <w:rPr>
          <w:rStyle w:val="normaltextrun"/>
          <w:b/>
          <w:bCs/>
        </w:rPr>
        <w:lastRenderedPageBreak/>
        <w:t xml:space="preserve">What sector do you work in? </w:t>
      </w:r>
    </w:p>
    <w:p w14:paraId="25FB3726" w14:textId="71361B67" w:rsidR="00F4001C" w:rsidRPr="0024783F" w:rsidRDefault="0024783F" w:rsidP="00F46980">
      <w:pPr>
        <w:ind w:left="567"/>
      </w:pPr>
      <w:r w:rsidRPr="00B3585B">
        <w:t>Please select all that apply.</w:t>
      </w:r>
    </w:p>
    <w:p w14:paraId="60B055FA" w14:textId="141C4A5B" w:rsidR="54A702F3" w:rsidRPr="00061D86" w:rsidRDefault="00000000" w:rsidP="003A6367">
      <w:pPr>
        <w:spacing w:after="0" w:line="240" w:lineRule="auto"/>
        <w:ind w:firstLine="567"/>
      </w:pPr>
      <w:sdt>
        <w:sdtPr>
          <w:rPr>
            <w:sz w:val="44"/>
            <w:szCs w:val="44"/>
          </w:rPr>
          <w:id w:val="-1733227699"/>
          <w14:checkbox>
            <w14:checked w14:val="0"/>
            <w14:checkedState w14:val="2612" w14:font="MS Gothic"/>
            <w14:uncheckedState w14:val="2610" w14:font="MS Gothic"/>
          </w14:checkbox>
        </w:sdtPr>
        <w:sdtContent>
          <w:r w:rsidR="003A6367">
            <w:rPr>
              <w:rFonts w:ascii="MS Gothic" w:eastAsia="MS Gothic" w:hAnsi="MS Gothic" w:hint="eastAsia"/>
              <w:sz w:val="44"/>
              <w:szCs w:val="44"/>
            </w:rPr>
            <w:t>☐</w:t>
          </w:r>
        </w:sdtContent>
      </w:sdt>
      <w:r w:rsidR="004A2C0D">
        <w:rPr>
          <w:sz w:val="44"/>
          <w:szCs w:val="44"/>
        </w:rPr>
        <w:tab/>
      </w:r>
      <w:r w:rsidR="54A702F3" w:rsidRPr="00061D86">
        <w:t xml:space="preserve">UK government department  </w:t>
      </w:r>
    </w:p>
    <w:p w14:paraId="1BA2A053" w14:textId="2E6741EA" w:rsidR="54A702F3" w:rsidRPr="00061D86" w:rsidRDefault="00000000" w:rsidP="003A6367">
      <w:pPr>
        <w:spacing w:after="0" w:line="240" w:lineRule="auto"/>
        <w:ind w:firstLine="567"/>
      </w:pPr>
      <w:sdt>
        <w:sdtPr>
          <w:rPr>
            <w:sz w:val="44"/>
            <w:szCs w:val="44"/>
          </w:rPr>
          <w:id w:val="1183714616"/>
          <w14:checkbox>
            <w14:checked w14:val="0"/>
            <w14:checkedState w14:val="2612" w14:font="MS Gothic"/>
            <w14:uncheckedState w14:val="2610" w14:font="MS Gothic"/>
          </w14:checkbox>
        </w:sdtPr>
        <w:sdtContent>
          <w:r w:rsidR="003A6367">
            <w:rPr>
              <w:rFonts w:ascii="MS Gothic" w:eastAsia="MS Gothic" w:hAnsi="MS Gothic" w:hint="eastAsia"/>
              <w:sz w:val="44"/>
              <w:szCs w:val="44"/>
            </w:rPr>
            <w:t>☐</w:t>
          </w:r>
        </w:sdtContent>
      </w:sdt>
      <w:r w:rsidR="004A2C0D">
        <w:rPr>
          <w:sz w:val="44"/>
          <w:szCs w:val="44"/>
        </w:rPr>
        <w:tab/>
      </w:r>
      <w:r w:rsidR="54A702F3" w:rsidRPr="00061D86">
        <w:t xml:space="preserve">Devolved government   </w:t>
      </w:r>
    </w:p>
    <w:p w14:paraId="66DA63C3" w14:textId="349908B8" w:rsidR="54A702F3" w:rsidRPr="00A71C8F" w:rsidRDefault="00000000" w:rsidP="003A6367">
      <w:pPr>
        <w:spacing w:after="0" w:line="240" w:lineRule="auto"/>
        <w:ind w:firstLine="567"/>
      </w:pPr>
      <w:sdt>
        <w:sdtPr>
          <w:rPr>
            <w:sz w:val="44"/>
            <w:szCs w:val="44"/>
          </w:rPr>
          <w:id w:val="-512845648"/>
          <w14:checkbox>
            <w14:checked w14:val="0"/>
            <w14:checkedState w14:val="2612" w14:font="MS Gothic"/>
            <w14:uncheckedState w14:val="2610" w14:font="MS Gothic"/>
          </w14:checkbox>
        </w:sdtPr>
        <w:sdtContent>
          <w:r w:rsidR="003A6367">
            <w:rPr>
              <w:rFonts w:ascii="MS Gothic" w:eastAsia="MS Gothic" w:hAnsi="MS Gothic" w:hint="eastAsia"/>
              <w:sz w:val="44"/>
              <w:szCs w:val="44"/>
            </w:rPr>
            <w:t>☐</w:t>
          </w:r>
        </w:sdtContent>
      </w:sdt>
      <w:r w:rsidR="003A6367">
        <w:rPr>
          <w:sz w:val="44"/>
          <w:szCs w:val="44"/>
        </w:rPr>
        <w:tab/>
      </w:r>
      <w:r w:rsidR="54A702F3" w:rsidRPr="00A71C8F">
        <w:t xml:space="preserve">Non-departmental public body or government agency  </w:t>
      </w:r>
    </w:p>
    <w:p w14:paraId="263D0654" w14:textId="54E94375" w:rsidR="54A702F3" w:rsidRPr="00A71C8F" w:rsidRDefault="00000000" w:rsidP="003A6367">
      <w:pPr>
        <w:spacing w:after="0" w:line="240" w:lineRule="auto"/>
        <w:ind w:firstLine="567"/>
      </w:pPr>
      <w:sdt>
        <w:sdtPr>
          <w:rPr>
            <w:sz w:val="44"/>
            <w:szCs w:val="44"/>
          </w:rPr>
          <w:id w:val="-1458182389"/>
          <w14:checkbox>
            <w14:checked w14:val="0"/>
            <w14:checkedState w14:val="2612" w14:font="MS Gothic"/>
            <w14:uncheckedState w14:val="2610" w14:font="MS Gothic"/>
          </w14:checkbox>
        </w:sdtPr>
        <w:sdtContent>
          <w:r w:rsidR="004A2C0D" w:rsidRPr="004A2C0D">
            <w:rPr>
              <w:rFonts w:ascii="MS Gothic" w:eastAsia="MS Gothic" w:hAnsi="MS Gothic" w:hint="eastAsia"/>
              <w:sz w:val="44"/>
              <w:szCs w:val="44"/>
            </w:rPr>
            <w:t>☐</w:t>
          </w:r>
        </w:sdtContent>
      </w:sdt>
      <w:r w:rsidR="003A6367">
        <w:rPr>
          <w:sz w:val="44"/>
          <w:szCs w:val="44"/>
        </w:rPr>
        <w:tab/>
      </w:r>
      <w:r w:rsidR="54A702F3" w:rsidRPr="00A71C8F">
        <w:t xml:space="preserve">Local or regional government  </w:t>
      </w:r>
    </w:p>
    <w:p w14:paraId="1C2DDC32" w14:textId="13CDB4B3" w:rsidR="54A702F3" w:rsidRPr="00A71C8F" w:rsidRDefault="00000000" w:rsidP="003A6367">
      <w:pPr>
        <w:spacing w:after="0" w:line="240" w:lineRule="auto"/>
        <w:ind w:firstLine="567"/>
      </w:pPr>
      <w:sdt>
        <w:sdtPr>
          <w:rPr>
            <w:sz w:val="44"/>
            <w:szCs w:val="44"/>
          </w:rPr>
          <w:id w:val="-1527256554"/>
          <w14:checkbox>
            <w14:checked w14:val="0"/>
            <w14:checkedState w14:val="2612" w14:font="MS Gothic"/>
            <w14:uncheckedState w14:val="2610" w14:font="MS Gothic"/>
          </w14:checkbox>
        </w:sdtPr>
        <w:sdtContent>
          <w:r w:rsidR="004A2C0D" w:rsidRPr="004A2C0D">
            <w:rPr>
              <w:rFonts w:ascii="MS Gothic" w:eastAsia="MS Gothic" w:hAnsi="MS Gothic" w:hint="eastAsia"/>
              <w:sz w:val="44"/>
              <w:szCs w:val="44"/>
            </w:rPr>
            <w:t>☐</w:t>
          </w:r>
        </w:sdtContent>
      </w:sdt>
      <w:r w:rsidR="003A6367">
        <w:rPr>
          <w:sz w:val="44"/>
          <w:szCs w:val="44"/>
        </w:rPr>
        <w:tab/>
      </w:r>
      <w:r w:rsidR="54A702F3" w:rsidRPr="00A71C8F">
        <w:t xml:space="preserve">Public service (for example a school or police force)  </w:t>
      </w:r>
    </w:p>
    <w:p w14:paraId="47B404FD" w14:textId="25011B30" w:rsidR="54A702F3" w:rsidRPr="00A71C8F" w:rsidRDefault="00000000" w:rsidP="003A6367">
      <w:pPr>
        <w:spacing w:after="0" w:line="240" w:lineRule="auto"/>
        <w:ind w:firstLine="567"/>
      </w:pPr>
      <w:sdt>
        <w:sdtPr>
          <w:rPr>
            <w:sz w:val="44"/>
            <w:szCs w:val="44"/>
          </w:rPr>
          <w:id w:val="1403257438"/>
          <w14:checkbox>
            <w14:checked w14:val="0"/>
            <w14:checkedState w14:val="2612" w14:font="MS Gothic"/>
            <w14:uncheckedState w14:val="2610" w14:font="MS Gothic"/>
          </w14:checkbox>
        </w:sdtPr>
        <w:sdtContent>
          <w:r w:rsidR="003A6367">
            <w:rPr>
              <w:rFonts w:ascii="MS Gothic" w:eastAsia="MS Gothic" w:hAnsi="MS Gothic" w:hint="eastAsia"/>
              <w:sz w:val="44"/>
              <w:szCs w:val="44"/>
            </w:rPr>
            <w:t>☐</w:t>
          </w:r>
        </w:sdtContent>
      </w:sdt>
      <w:r w:rsidR="003A6367">
        <w:rPr>
          <w:sz w:val="44"/>
          <w:szCs w:val="44"/>
        </w:rPr>
        <w:tab/>
      </w:r>
      <w:r w:rsidR="54A702F3" w:rsidRPr="00A71C8F">
        <w:t xml:space="preserve">Academia or research  </w:t>
      </w:r>
    </w:p>
    <w:p w14:paraId="602F84A2" w14:textId="56D761E4" w:rsidR="54A702F3" w:rsidRPr="00A71C8F" w:rsidRDefault="00000000" w:rsidP="003A6367">
      <w:pPr>
        <w:spacing w:after="0" w:line="240" w:lineRule="auto"/>
        <w:ind w:firstLine="567"/>
      </w:pPr>
      <w:sdt>
        <w:sdtPr>
          <w:rPr>
            <w:sz w:val="44"/>
            <w:szCs w:val="44"/>
          </w:rPr>
          <w:id w:val="-2903836"/>
          <w14:checkbox>
            <w14:checked w14:val="0"/>
            <w14:checkedState w14:val="2612" w14:font="MS Gothic"/>
            <w14:uncheckedState w14:val="2610" w14:font="MS Gothic"/>
          </w14:checkbox>
        </w:sdtPr>
        <w:sdtContent>
          <w:r w:rsidR="003A6367">
            <w:rPr>
              <w:rFonts w:ascii="MS Gothic" w:eastAsia="MS Gothic" w:hAnsi="MS Gothic" w:hint="eastAsia"/>
              <w:sz w:val="44"/>
              <w:szCs w:val="44"/>
            </w:rPr>
            <w:t>☐</w:t>
          </w:r>
        </w:sdtContent>
      </w:sdt>
      <w:r w:rsidR="003A6367">
        <w:rPr>
          <w:sz w:val="44"/>
          <w:szCs w:val="44"/>
        </w:rPr>
        <w:tab/>
      </w:r>
      <w:r w:rsidR="54A702F3" w:rsidRPr="00A71C8F">
        <w:t xml:space="preserve">NHS board or health organisation  </w:t>
      </w:r>
    </w:p>
    <w:p w14:paraId="7B2E31E1" w14:textId="7C8FE2A9" w:rsidR="54A702F3" w:rsidRPr="00A71C8F" w:rsidRDefault="00000000" w:rsidP="003A6367">
      <w:pPr>
        <w:spacing w:after="0" w:line="240" w:lineRule="auto"/>
        <w:ind w:firstLine="567"/>
      </w:pPr>
      <w:sdt>
        <w:sdtPr>
          <w:rPr>
            <w:sz w:val="44"/>
            <w:szCs w:val="44"/>
          </w:rPr>
          <w:id w:val="-1676807132"/>
          <w14:checkbox>
            <w14:checked w14:val="0"/>
            <w14:checkedState w14:val="2612" w14:font="MS Gothic"/>
            <w14:uncheckedState w14:val="2610" w14:font="MS Gothic"/>
          </w14:checkbox>
        </w:sdtPr>
        <w:sdtContent>
          <w:r w:rsidR="003A6367">
            <w:rPr>
              <w:rFonts w:ascii="MS Gothic" w:eastAsia="MS Gothic" w:hAnsi="MS Gothic" w:hint="eastAsia"/>
              <w:sz w:val="44"/>
              <w:szCs w:val="44"/>
            </w:rPr>
            <w:t>☐</w:t>
          </w:r>
        </w:sdtContent>
      </w:sdt>
      <w:r w:rsidR="003A6367">
        <w:rPr>
          <w:sz w:val="44"/>
          <w:szCs w:val="44"/>
        </w:rPr>
        <w:tab/>
      </w:r>
      <w:r w:rsidR="54A702F3" w:rsidRPr="00A71C8F">
        <w:t xml:space="preserve">Housing  </w:t>
      </w:r>
    </w:p>
    <w:p w14:paraId="07517286" w14:textId="0CE6DEAB" w:rsidR="54A702F3" w:rsidRPr="00A71C8F" w:rsidRDefault="00000000" w:rsidP="003A6367">
      <w:pPr>
        <w:spacing w:after="0" w:line="240" w:lineRule="auto"/>
        <w:ind w:firstLine="567"/>
      </w:pPr>
      <w:sdt>
        <w:sdtPr>
          <w:rPr>
            <w:sz w:val="44"/>
            <w:szCs w:val="44"/>
          </w:rPr>
          <w:id w:val="-1859584818"/>
          <w14:checkbox>
            <w14:checked w14:val="0"/>
            <w14:checkedState w14:val="2612" w14:font="MS Gothic"/>
            <w14:uncheckedState w14:val="2610" w14:font="MS Gothic"/>
          </w14:checkbox>
        </w:sdtPr>
        <w:sdtContent>
          <w:r w:rsidR="004A2C0D" w:rsidRPr="004A2C0D">
            <w:rPr>
              <w:rFonts w:ascii="MS Gothic" w:eastAsia="MS Gothic" w:hAnsi="MS Gothic" w:hint="eastAsia"/>
              <w:sz w:val="44"/>
              <w:szCs w:val="44"/>
            </w:rPr>
            <w:t>☐</w:t>
          </w:r>
        </w:sdtContent>
      </w:sdt>
      <w:r w:rsidR="003A6367">
        <w:rPr>
          <w:sz w:val="44"/>
          <w:szCs w:val="44"/>
        </w:rPr>
        <w:tab/>
      </w:r>
      <w:r w:rsidR="54A702F3" w:rsidRPr="00A71C8F">
        <w:t xml:space="preserve">Charity or community sector   </w:t>
      </w:r>
    </w:p>
    <w:p w14:paraId="6153E8EA" w14:textId="0FF8F747" w:rsidR="54A702F3" w:rsidRPr="00A71C8F" w:rsidRDefault="00000000" w:rsidP="003A6367">
      <w:pPr>
        <w:spacing w:after="0" w:line="240" w:lineRule="auto"/>
        <w:ind w:firstLine="567"/>
      </w:pPr>
      <w:sdt>
        <w:sdtPr>
          <w:rPr>
            <w:sz w:val="44"/>
            <w:szCs w:val="44"/>
          </w:rPr>
          <w:id w:val="-952397043"/>
          <w14:checkbox>
            <w14:checked w14:val="0"/>
            <w14:checkedState w14:val="2612" w14:font="MS Gothic"/>
            <w14:uncheckedState w14:val="2610" w14:font="MS Gothic"/>
          </w14:checkbox>
        </w:sdtPr>
        <w:sdtContent>
          <w:r w:rsidR="004A2C0D" w:rsidRPr="004A2C0D">
            <w:rPr>
              <w:rFonts w:ascii="MS Gothic" w:eastAsia="MS Gothic" w:hAnsi="MS Gothic" w:hint="eastAsia"/>
              <w:sz w:val="44"/>
              <w:szCs w:val="44"/>
            </w:rPr>
            <w:t>☐</w:t>
          </w:r>
        </w:sdtContent>
      </w:sdt>
      <w:r w:rsidR="003A6367">
        <w:rPr>
          <w:sz w:val="44"/>
          <w:szCs w:val="44"/>
        </w:rPr>
        <w:tab/>
      </w:r>
      <w:r w:rsidR="54A702F3" w:rsidRPr="00A71C8F">
        <w:t xml:space="preserve">Commercial or private sector  </w:t>
      </w:r>
    </w:p>
    <w:p w14:paraId="4643A0DF" w14:textId="04223540" w:rsidR="54A702F3" w:rsidRPr="00A71C8F" w:rsidRDefault="00000000" w:rsidP="003A6367">
      <w:pPr>
        <w:spacing w:after="0" w:line="240" w:lineRule="auto"/>
        <w:ind w:left="567"/>
      </w:pPr>
      <w:sdt>
        <w:sdtPr>
          <w:rPr>
            <w:sz w:val="44"/>
            <w:szCs w:val="44"/>
          </w:rPr>
          <w:id w:val="74412832"/>
          <w14:checkbox>
            <w14:checked w14:val="0"/>
            <w14:checkedState w14:val="2612" w14:font="MS Gothic"/>
            <w14:uncheckedState w14:val="2610" w14:font="MS Gothic"/>
          </w14:checkbox>
        </w:sdtPr>
        <w:sdtContent>
          <w:r w:rsidR="00670279">
            <w:rPr>
              <w:rFonts w:ascii="MS Gothic" w:eastAsia="MS Gothic" w:hAnsi="MS Gothic" w:hint="eastAsia"/>
              <w:sz w:val="44"/>
              <w:szCs w:val="44"/>
            </w:rPr>
            <w:t>☐</w:t>
          </w:r>
        </w:sdtContent>
      </w:sdt>
      <w:r w:rsidR="003A6367">
        <w:rPr>
          <w:sz w:val="44"/>
          <w:szCs w:val="44"/>
        </w:rPr>
        <w:tab/>
      </w:r>
      <w:r w:rsidR="54A702F3" w:rsidRPr="00A71C8F">
        <w:t xml:space="preserve">Journalism or media  </w:t>
      </w:r>
    </w:p>
    <w:p w14:paraId="57563352" w14:textId="0C36A865" w:rsidR="54A702F3" w:rsidRPr="00A71C8F" w:rsidRDefault="00000000" w:rsidP="003A6367">
      <w:pPr>
        <w:spacing w:after="0" w:line="240" w:lineRule="auto"/>
        <w:ind w:left="567"/>
      </w:pPr>
      <w:sdt>
        <w:sdtPr>
          <w:rPr>
            <w:sz w:val="44"/>
            <w:szCs w:val="44"/>
          </w:rPr>
          <w:id w:val="-186608908"/>
          <w14:checkbox>
            <w14:checked w14:val="0"/>
            <w14:checkedState w14:val="2612" w14:font="MS Gothic"/>
            <w14:uncheckedState w14:val="2610" w14:font="MS Gothic"/>
          </w14:checkbox>
        </w:sdtPr>
        <w:sdtContent>
          <w:r w:rsidR="004A2C0D" w:rsidRPr="004A2C0D">
            <w:rPr>
              <w:rFonts w:ascii="MS Gothic" w:eastAsia="MS Gothic" w:hAnsi="MS Gothic" w:hint="eastAsia"/>
              <w:sz w:val="44"/>
              <w:szCs w:val="44"/>
            </w:rPr>
            <w:t>☐</w:t>
          </w:r>
        </w:sdtContent>
      </w:sdt>
      <w:r w:rsidR="003A6367">
        <w:rPr>
          <w:sz w:val="44"/>
          <w:szCs w:val="44"/>
        </w:rPr>
        <w:tab/>
      </w:r>
      <w:r w:rsidR="54A702F3" w:rsidRPr="00A71C8F">
        <w:t xml:space="preserve">Genealogical or family history  </w:t>
      </w:r>
    </w:p>
    <w:p w14:paraId="435F78BB" w14:textId="6138AEB1" w:rsidR="004A2C0D" w:rsidRPr="004A2C0D" w:rsidRDefault="00000000" w:rsidP="002944F7">
      <w:pPr>
        <w:spacing w:after="240" w:line="240" w:lineRule="auto"/>
        <w:ind w:left="567"/>
      </w:pPr>
      <w:sdt>
        <w:sdtPr>
          <w:rPr>
            <w:sz w:val="44"/>
            <w:szCs w:val="44"/>
          </w:rPr>
          <w:id w:val="177853283"/>
          <w14:checkbox>
            <w14:checked w14:val="0"/>
            <w14:checkedState w14:val="2612" w14:font="MS Gothic"/>
            <w14:uncheckedState w14:val="2610" w14:font="MS Gothic"/>
          </w14:checkbox>
        </w:sdtPr>
        <w:sdtContent>
          <w:r w:rsidR="00067BF9">
            <w:rPr>
              <w:rFonts w:ascii="MS Gothic" w:eastAsia="MS Gothic" w:hAnsi="MS Gothic" w:hint="eastAsia"/>
              <w:sz w:val="44"/>
              <w:szCs w:val="44"/>
            </w:rPr>
            <w:t>☐</w:t>
          </w:r>
        </w:sdtContent>
      </w:sdt>
      <w:r w:rsidR="003A6367">
        <w:rPr>
          <w:sz w:val="44"/>
          <w:szCs w:val="44"/>
        </w:rPr>
        <w:tab/>
      </w:r>
      <w:r w:rsidR="54A702F3" w:rsidRPr="00A71C8F">
        <w:t>Other, please specify</w:t>
      </w:r>
      <w:r w:rsidR="00A71C8F">
        <w:t>:</w:t>
      </w:r>
    </w:p>
    <w:tbl>
      <w:tblPr>
        <w:tblStyle w:val="TableGrid"/>
        <w:tblW w:w="0" w:type="auto"/>
        <w:tblInd w:w="562" w:type="dxa"/>
        <w:tblCellMar>
          <w:top w:w="227" w:type="dxa"/>
          <w:left w:w="227" w:type="dxa"/>
          <w:bottom w:w="227" w:type="dxa"/>
          <w:right w:w="227" w:type="dxa"/>
        </w:tblCellMar>
        <w:tblLook w:val="04A0" w:firstRow="1" w:lastRow="0" w:firstColumn="1" w:lastColumn="0" w:noHBand="0" w:noVBand="1"/>
      </w:tblPr>
      <w:tblGrid>
        <w:gridCol w:w="8492"/>
      </w:tblGrid>
      <w:tr w:rsidR="004A2C0D" w14:paraId="349E6F3D" w14:textId="77777777" w:rsidTr="003C7E4D">
        <w:trPr>
          <w:trHeight w:val="1673"/>
        </w:trPr>
        <w:tc>
          <w:tcPr>
            <w:tcW w:w="8492" w:type="dxa"/>
          </w:tcPr>
          <w:p w14:paraId="730F7F95" w14:textId="77777777" w:rsidR="004A2C0D" w:rsidRDefault="004A2C0D" w:rsidP="0096058C">
            <w:pPr>
              <w:pStyle w:val="Tablenormal0"/>
            </w:pPr>
          </w:p>
        </w:tc>
      </w:tr>
    </w:tbl>
    <w:p w14:paraId="321AAA15" w14:textId="5443798B" w:rsidR="54A702F3" w:rsidRPr="004A2C0D" w:rsidRDefault="54A702F3" w:rsidP="003A6367">
      <w:pPr>
        <w:pStyle w:val="ListNumber-ONSStandard"/>
        <w:spacing w:before="240"/>
        <w:rPr>
          <w:rStyle w:val="normaltextrun"/>
          <w:b/>
          <w:bCs/>
        </w:rPr>
      </w:pPr>
      <w:r w:rsidRPr="004A2C0D">
        <w:rPr>
          <w:rStyle w:val="normaltextrun"/>
          <w:b/>
          <w:bCs/>
        </w:rPr>
        <w:t xml:space="preserve">What is your organisation? </w:t>
      </w:r>
    </w:p>
    <w:p w14:paraId="61F31401" w14:textId="5EBE1D5B" w:rsidR="00DA0244" w:rsidRPr="001F7451" w:rsidRDefault="003D5C16" w:rsidP="009052E7">
      <w:pPr>
        <w:ind w:firstLine="567"/>
      </w:pPr>
      <w:r w:rsidRPr="001F7451">
        <w:t>If you are answering as an individual, please leave blan</w:t>
      </w:r>
      <w:r w:rsidR="00DA0244" w:rsidRPr="001F7451">
        <w:t>k.</w:t>
      </w:r>
    </w:p>
    <w:tbl>
      <w:tblPr>
        <w:tblStyle w:val="TableGrid"/>
        <w:tblW w:w="8534" w:type="dxa"/>
        <w:tblInd w:w="562" w:type="dxa"/>
        <w:tblLook w:val="04A0" w:firstRow="1" w:lastRow="0" w:firstColumn="1" w:lastColumn="0" w:noHBand="0" w:noVBand="1"/>
      </w:tblPr>
      <w:tblGrid>
        <w:gridCol w:w="8534"/>
      </w:tblGrid>
      <w:tr w:rsidR="00DA0244" w14:paraId="1A0D57ED" w14:textId="77777777" w:rsidTr="009052E7">
        <w:trPr>
          <w:trHeight w:val="1183"/>
        </w:trPr>
        <w:tc>
          <w:tcPr>
            <w:tcW w:w="8534" w:type="dxa"/>
          </w:tcPr>
          <w:p w14:paraId="25C88E71" w14:textId="04C429BE" w:rsidR="00DA0244" w:rsidRDefault="00DA0244" w:rsidP="0096058C">
            <w:pPr>
              <w:pStyle w:val="Tablenormal0"/>
            </w:pPr>
          </w:p>
        </w:tc>
      </w:tr>
    </w:tbl>
    <w:p w14:paraId="5E6AD4A0" w14:textId="788E0D67" w:rsidR="008616D9" w:rsidRPr="00B3585B" w:rsidRDefault="003F46F5" w:rsidP="008616D9">
      <w:pPr>
        <w:pStyle w:val="ListNumber-ONSStandard"/>
        <w:rPr>
          <w:rStyle w:val="normaltextrun"/>
          <w:b/>
          <w:bCs/>
        </w:rPr>
      </w:pPr>
      <w:r w:rsidRPr="00B3585B">
        <w:rPr>
          <w:rStyle w:val="normaltextrun"/>
          <w:b/>
          <w:bCs/>
        </w:rPr>
        <w:lastRenderedPageBreak/>
        <w:t xml:space="preserve">a) Which parts of the </w:t>
      </w:r>
      <w:r w:rsidR="008F6CF6" w:rsidRPr="00B3585B">
        <w:rPr>
          <w:rStyle w:val="normaltextrun"/>
          <w:b/>
          <w:bCs/>
        </w:rPr>
        <w:t>United Kingdom</w:t>
      </w:r>
      <w:r w:rsidRPr="00B3585B">
        <w:rPr>
          <w:rStyle w:val="normaltextrun"/>
          <w:b/>
          <w:bCs/>
        </w:rPr>
        <w:t xml:space="preserve"> does your organisation represent? </w:t>
      </w:r>
    </w:p>
    <w:p w14:paraId="3F593582" w14:textId="77777777" w:rsidR="008616D9" w:rsidRDefault="003F46F5" w:rsidP="008616D9">
      <w:pPr>
        <w:pStyle w:val="ListNumber-ONSStandard"/>
        <w:numPr>
          <w:ilvl w:val="0"/>
          <w:numId w:val="0"/>
        </w:numPr>
        <w:ind w:left="567"/>
        <w:rPr>
          <w:rStyle w:val="normaltextrun"/>
        </w:rPr>
      </w:pPr>
      <w:r w:rsidRPr="008616D9">
        <w:rPr>
          <w:rStyle w:val="normaltextrun"/>
        </w:rPr>
        <w:t xml:space="preserve">Select all that apply. </w:t>
      </w:r>
    </w:p>
    <w:p w14:paraId="30ACF5B2" w14:textId="5FAA87E9" w:rsidR="008616D9" w:rsidRDefault="003F46F5" w:rsidP="00FA15D3">
      <w:pPr>
        <w:pStyle w:val="Highlight"/>
        <w:spacing w:after="240"/>
        <w:rPr>
          <w:rStyle w:val="normaltextrun"/>
          <w:b/>
          <w:bCs/>
        </w:rPr>
      </w:pPr>
      <w:r w:rsidRPr="003F46F5">
        <w:rPr>
          <w:rStyle w:val="normaltextrun"/>
          <w:b/>
          <w:bCs/>
        </w:rPr>
        <w:t xml:space="preserve">ANSWER IF Q1 ANSWERED AS AN ORGANISATION  </w:t>
      </w:r>
    </w:p>
    <w:p w14:paraId="17D392DA" w14:textId="77777777" w:rsidR="008616D9" w:rsidRDefault="00000000" w:rsidP="008616D9">
      <w:pPr>
        <w:pStyle w:val="ListNumber-ONSStandard"/>
        <w:numPr>
          <w:ilvl w:val="0"/>
          <w:numId w:val="0"/>
        </w:numPr>
        <w:ind w:left="567"/>
        <w:rPr>
          <w:rStyle w:val="normaltextrun"/>
        </w:rPr>
      </w:pPr>
      <w:sdt>
        <w:sdtPr>
          <w:rPr>
            <w:sz w:val="44"/>
            <w:szCs w:val="44"/>
          </w:rPr>
          <w:id w:val="514815262"/>
          <w14:checkbox>
            <w14:checked w14:val="0"/>
            <w14:checkedState w14:val="2612" w14:font="MS Gothic"/>
            <w14:uncheckedState w14:val="2610" w14:font="MS Gothic"/>
          </w14:checkbox>
        </w:sdtPr>
        <w:sdtContent>
          <w:r w:rsidR="003F46F5" w:rsidRPr="00D801CF">
            <w:rPr>
              <w:rFonts w:ascii="MS Gothic" w:eastAsia="MS Gothic" w:hAnsi="MS Gothic" w:hint="eastAsia"/>
              <w:sz w:val="44"/>
              <w:szCs w:val="44"/>
            </w:rPr>
            <w:t>☐</w:t>
          </w:r>
        </w:sdtContent>
      </w:sdt>
      <w:r w:rsidR="003F46F5" w:rsidRPr="008616D9">
        <w:rPr>
          <w:rStyle w:val="normaltextrun"/>
        </w:rPr>
        <w:t xml:space="preserve"> England</w:t>
      </w:r>
    </w:p>
    <w:p w14:paraId="3E7DD084" w14:textId="77777777" w:rsidR="008616D9" w:rsidRDefault="00000000" w:rsidP="008616D9">
      <w:pPr>
        <w:pStyle w:val="ListNumber-ONSStandard"/>
        <w:numPr>
          <w:ilvl w:val="0"/>
          <w:numId w:val="0"/>
        </w:numPr>
        <w:ind w:left="567"/>
        <w:rPr>
          <w:rStyle w:val="normaltextrun"/>
          <w:b/>
          <w:bCs/>
        </w:rPr>
      </w:pPr>
      <w:sdt>
        <w:sdtPr>
          <w:rPr>
            <w:sz w:val="44"/>
            <w:szCs w:val="44"/>
          </w:rPr>
          <w:id w:val="-728611789"/>
          <w14:checkbox>
            <w14:checked w14:val="0"/>
            <w14:checkedState w14:val="2612" w14:font="MS Gothic"/>
            <w14:uncheckedState w14:val="2610" w14:font="MS Gothic"/>
          </w14:checkbox>
        </w:sdtPr>
        <w:sdtContent>
          <w:r w:rsidR="002A7161" w:rsidRPr="00D801CF">
            <w:rPr>
              <w:rFonts w:ascii="MS Gothic" w:eastAsia="MS Gothic" w:hAnsi="MS Gothic" w:hint="eastAsia"/>
              <w:sz w:val="44"/>
              <w:szCs w:val="44"/>
            </w:rPr>
            <w:t>☐</w:t>
          </w:r>
        </w:sdtContent>
      </w:sdt>
      <w:r w:rsidR="002A7161" w:rsidRPr="008616D9">
        <w:rPr>
          <w:rStyle w:val="normaltextrun"/>
        </w:rPr>
        <w:t xml:space="preserve"> </w:t>
      </w:r>
      <w:r w:rsidR="003F46F5" w:rsidRPr="008616D9">
        <w:rPr>
          <w:rStyle w:val="normaltextrun"/>
        </w:rPr>
        <w:t xml:space="preserve">Wales  </w:t>
      </w:r>
    </w:p>
    <w:p w14:paraId="0CEC99D5" w14:textId="77777777" w:rsidR="008616D9" w:rsidRDefault="00000000" w:rsidP="008616D9">
      <w:pPr>
        <w:pStyle w:val="ListNumber-ONSStandard"/>
        <w:numPr>
          <w:ilvl w:val="0"/>
          <w:numId w:val="0"/>
        </w:numPr>
        <w:ind w:left="567"/>
        <w:rPr>
          <w:rStyle w:val="normaltextrun"/>
        </w:rPr>
      </w:pPr>
      <w:sdt>
        <w:sdtPr>
          <w:rPr>
            <w:sz w:val="44"/>
            <w:szCs w:val="44"/>
          </w:rPr>
          <w:id w:val="-119456799"/>
          <w14:checkbox>
            <w14:checked w14:val="0"/>
            <w14:checkedState w14:val="2612" w14:font="MS Gothic"/>
            <w14:uncheckedState w14:val="2610" w14:font="MS Gothic"/>
          </w14:checkbox>
        </w:sdtPr>
        <w:sdtContent>
          <w:r w:rsidR="002A7161" w:rsidRPr="00D801CF">
            <w:rPr>
              <w:rFonts w:ascii="MS Gothic" w:eastAsia="MS Gothic" w:hAnsi="MS Gothic" w:hint="eastAsia"/>
              <w:sz w:val="44"/>
              <w:szCs w:val="44"/>
            </w:rPr>
            <w:t>☐</w:t>
          </w:r>
        </w:sdtContent>
      </w:sdt>
      <w:r w:rsidR="002A7161" w:rsidRPr="008616D9">
        <w:rPr>
          <w:rStyle w:val="normaltextrun"/>
        </w:rPr>
        <w:t xml:space="preserve"> </w:t>
      </w:r>
      <w:r w:rsidR="003F46F5" w:rsidRPr="008616D9">
        <w:rPr>
          <w:rStyle w:val="normaltextrun"/>
        </w:rPr>
        <w:t>Scotland</w:t>
      </w:r>
    </w:p>
    <w:p w14:paraId="6DF79851" w14:textId="77777777" w:rsidR="008616D9" w:rsidRDefault="00000000" w:rsidP="008616D9">
      <w:pPr>
        <w:pStyle w:val="ListNumber-ONSStandard"/>
        <w:numPr>
          <w:ilvl w:val="0"/>
          <w:numId w:val="0"/>
        </w:numPr>
        <w:ind w:left="567"/>
        <w:rPr>
          <w:rStyle w:val="normaltextrun"/>
          <w:b/>
          <w:bCs/>
        </w:rPr>
      </w:pPr>
      <w:sdt>
        <w:sdtPr>
          <w:rPr>
            <w:sz w:val="44"/>
            <w:szCs w:val="44"/>
          </w:rPr>
          <w:id w:val="1197275978"/>
          <w14:checkbox>
            <w14:checked w14:val="0"/>
            <w14:checkedState w14:val="2612" w14:font="MS Gothic"/>
            <w14:uncheckedState w14:val="2610" w14:font="MS Gothic"/>
          </w14:checkbox>
        </w:sdtPr>
        <w:sdtContent>
          <w:r w:rsidR="002A7161" w:rsidRPr="00D801CF">
            <w:rPr>
              <w:rFonts w:ascii="MS Gothic" w:eastAsia="MS Gothic" w:hAnsi="MS Gothic" w:hint="eastAsia"/>
              <w:sz w:val="44"/>
              <w:szCs w:val="44"/>
            </w:rPr>
            <w:t>☐</w:t>
          </w:r>
        </w:sdtContent>
      </w:sdt>
      <w:r w:rsidR="002A7161" w:rsidRPr="008616D9">
        <w:rPr>
          <w:rStyle w:val="normaltextrun"/>
        </w:rPr>
        <w:t xml:space="preserve"> </w:t>
      </w:r>
      <w:r w:rsidR="003F46F5" w:rsidRPr="008616D9">
        <w:rPr>
          <w:rStyle w:val="normaltextrun"/>
        </w:rPr>
        <w:t xml:space="preserve">Northern Ireland </w:t>
      </w:r>
    </w:p>
    <w:p w14:paraId="0C67C734" w14:textId="77777777" w:rsidR="008616D9" w:rsidRDefault="008616D9" w:rsidP="008616D9">
      <w:pPr>
        <w:pStyle w:val="ListNumber-ONSStandard"/>
        <w:numPr>
          <w:ilvl w:val="0"/>
          <w:numId w:val="0"/>
        </w:numPr>
        <w:ind w:left="567"/>
        <w:rPr>
          <w:rStyle w:val="normaltextrun"/>
          <w:b/>
          <w:bCs/>
        </w:rPr>
      </w:pPr>
    </w:p>
    <w:p w14:paraId="156297E0" w14:textId="77777777" w:rsidR="008616D9" w:rsidRDefault="003F46F5" w:rsidP="008616D9">
      <w:pPr>
        <w:pStyle w:val="ListNumber-ONSStandard"/>
        <w:numPr>
          <w:ilvl w:val="0"/>
          <w:numId w:val="0"/>
        </w:numPr>
        <w:ind w:left="567"/>
        <w:rPr>
          <w:rStyle w:val="normaltextrun"/>
          <w:b/>
          <w:bCs/>
        </w:rPr>
      </w:pPr>
      <w:r w:rsidRPr="003F46F5">
        <w:rPr>
          <w:rStyle w:val="normaltextrun"/>
          <w:b/>
          <w:bCs/>
        </w:rPr>
        <w:t>b) Which part of the UK are you responding from?</w:t>
      </w:r>
    </w:p>
    <w:p w14:paraId="4FB6A692" w14:textId="6CCCED62" w:rsidR="008616D9" w:rsidRDefault="003F46F5" w:rsidP="00FA15D3">
      <w:pPr>
        <w:pStyle w:val="Highlight"/>
        <w:spacing w:after="240"/>
        <w:rPr>
          <w:rStyle w:val="normaltextrun"/>
          <w:b/>
          <w:bCs/>
        </w:rPr>
      </w:pPr>
      <w:r w:rsidRPr="003F46F5">
        <w:rPr>
          <w:rStyle w:val="normaltextrun"/>
          <w:b/>
          <w:bCs/>
        </w:rPr>
        <w:t>ANSWER IF Q1 ANSWERED AN INDIVIDUAL </w:t>
      </w:r>
    </w:p>
    <w:p w14:paraId="7146E78D" w14:textId="3E2653FD" w:rsidR="008616D9" w:rsidRDefault="00000000" w:rsidP="008616D9">
      <w:pPr>
        <w:pStyle w:val="ListNumber-ONSStandard"/>
        <w:numPr>
          <w:ilvl w:val="0"/>
          <w:numId w:val="0"/>
        </w:numPr>
        <w:ind w:left="567"/>
        <w:rPr>
          <w:rStyle w:val="normaltextrun"/>
        </w:rPr>
      </w:pPr>
      <w:sdt>
        <w:sdtPr>
          <w:rPr>
            <w:sz w:val="44"/>
            <w:szCs w:val="44"/>
          </w:rPr>
          <w:id w:val="-235556119"/>
          <w14:checkbox>
            <w14:checked w14:val="0"/>
            <w14:checkedState w14:val="2612" w14:font="MS Gothic"/>
            <w14:uncheckedState w14:val="2610" w14:font="MS Gothic"/>
          </w14:checkbox>
        </w:sdtPr>
        <w:sdtContent>
          <w:r w:rsidR="008616D9">
            <w:rPr>
              <w:rFonts w:ascii="MS Gothic" w:eastAsia="MS Gothic" w:hAnsi="MS Gothic" w:hint="eastAsia"/>
              <w:sz w:val="44"/>
              <w:szCs w:val="44"/>
            </w:rPr>
            <w:t>☐</w:t>
          </w:r>
        </w:sdtContent>
      </w:sdt>
      <w:r w:rsidR="002A7161" w:rsidRPr="008616D9">
        <w:rPr>
          <w:rStyle w:val="normaltextrun"/>
        </w:rPr>
        <w:t xml:space="preserve"> </w:t>
      </w:r>
      <w:r w:rsidR="003F46F5" w:rsidRPr="008616D9">
        <w:rPr>
          <w:rStyle w:val="normaltextrun"/>
        </w:rPr>
        <w:t>Englan</w:t>
      </w:r>
      <w:r w:rsidR="008616D9">
        <w:rPr>
          <w:rStyle w:val="normaltextrun"/>
        </w:rPr>
        <w:t>d</w:t>
      </w:r>
    </w:p>
    <w:p w14:paraId="78605FFC" w14:textId="77777777" w:rsidR="008616D9" w:rsidRDefault="00000000" w:rsidP="008616D9">
      <w:pPr>
        <w:pStyle w:val="ListNumber-ONSStandard"/>
        <w:numPr>
          <w:ilvl w:val="0"/>
          <w:numId w:val="0"/>
        </w:numPr>
        <w:ind w:left="567"/>
        <w:rPr>
          <w:rStyle w:val="normaltextrun"/>
          <w:b/>
          <w:bCs/>
        </w:rPr>
      </w:pPr>
      <w:sdt>
        <w:sdtPr>
          <w:rPr>
            <w:sz w:val="44"/>
            <w:szCs w:val="44"/>
          </w:rPr>
          <w:id w:val="-1287498918"/>
          <w14:checkbox>
            <w14:checked w14:val="0"/>
            <w14:checkedState w14:val="2612" w14:font="MS Gothic"/>
            <w14:uncheckedState w14:val="2610" w14:font="MS Gothic"/>
          </w14:checkbox>
        </w:sdtPr>
        <w:sdtContent>
          <w:r w:rsidR="008616D9">
            <w:rPr>
              <w:rFonts w:ascii="MS Gothic" w:eastAsia="MS Gothic" w:hAnsi="MS Gothic" w:hint="eastAsia"/>
              <w:sz w:val="44"/>
              <w:szCs w:val="44"/>
            </w:rPr>
            <w:t>☐</w:t>
          </w:r>
        </w:sdtContent>
      </w:sdt>
      <w:r w:rsidR="002A7161" w:rsidRPr="008616D9">
        <w:rPr>
          <w:rStyle w:val="normaltextrun"/>
        </w:rPr>
        <w:t xml:space="preserve"> </w:t>
      </w:r>
      <w:r w:rsidR="003F46F5" w:rsidRPr="008616D9">
        <w:rPr>
          <w:rStyle w:val="normaltextrun"/>
        </w:rPr>
        <w:t xml:space="preserve">Wales  </w:t>
      </w:r>
    </w:p>
    <w:p w14:paraId="272DB73F" w14:textId="77777777" w:rsidR="008616D9" w:rsidRDefault="00000000" w:rsidP="008616D9">
      <w:pPr>
        <w:pStyle w:val="ListNumber-ONSStandard"/>
        <w:numPr>
          <w:ilvl w:val="0"/>
          <w:numId w:val="0"/>
        </w:numPr>
        <w:ind w:left="567"/>
        <w:rPr>
          <w:rStyle w:val="normaltextrun"/>
        </w:rPr>
      </w:pPr>
      <w:sdt>
        <w:sdtPr>
          <w:rPr>
            <w:sz w:val="44"/>
            <w:szCs w:val="44"/>
          </w:rPr>
          <w:id w:val="1488511745"/>
          <w14:checkbox>
            <w14:checked w14:val="0"/>
            <w14:checkedState w14:val="2612" w14:font="MS Gothic"/>
            <w14:uncheckedState w14:val="2610" w14:font="MS Gothic"/>
          </w14:checkbox>
        </w:sdtPr>
        <w:sdtContent>
          <w:r w:rsidR="002A7161" w:rsidRPr="00D801CF">
            <w:rPr>
              <w:rFonts w:ascii="MS Gothic" w:eastAsia="MS Gothic" w:hAnsi="MS Gothic" w:hint="eastAsia"/>
              <w:sz w:val="44"/>
              <w:szCs w:val="44"/>
            </w:rPr>
            <w:t>☐</w:t>
          </w:r>
        </w:sdtContent>
      </w:sdt>
      <w:r w:rsidR="002A7161" w:rsidRPr="008616D9">
        <w:rPr>
          <w:rStyle w:val="normaltextrun"/>
        </w:rPr>
        <w:t xml:space="preserve"> </w:t>
      </w:r>
      <w:r w:rsidR="003F46F5" w:rsidRPr="008616D9">
        <w:rPr>
          <w:rStyle w:val="normaltextrun"/>
        </w:rPr>
        <w:t xml:space="preserve">Scotland </w:t>
      </w:r>
    </w:p>
    <w:p w14:paraId="7690ED1E" w14:textId="46EDADB4" w:rsidR="003F46F5" w:rsidRPr="008616D9" w:rsidRDefault="00000000" w:rsidP="008616D9">
      <w:pPr>
        <w:pStyle w:val="ListNumber-ONSStandard"/>
        <w:numPr>
          <w:ilvl w:val="0"/>
          <w:numId w:val="0"/>
        </w:numPr>
        <w:ind w:left="567"/>
        <w:rPr>
          <w:rStyle w:val="normaltextrun"/>
        </w:rPr>
      </w:pPr>
      <w:sdt>
        <w:sdtPr>
          <w:rPr>
            <w:sz w:val="44"/>
            <w:szCs w:val="44"/>
          </w:rPr>
          <w:id w:val="2122727852"/>
          <w14:checkbox>
            <w14:checked w14:val="0"/>
            <w14:checkedState w14:val="2612" w14:font="MS Gothic"/>
            <w14:uncheckedState w14:val="2610" w14:font="MS Gothic"/>
          </w14:checkbox>
        </w:sdtPr>
        <w:sdtContent>
          <w:r w:rsidR="002A7161" w:rsidRPr="00D801CF">
            <w:rPr>
              <w:rFonts w:ascii="MS Gothic" w:eastAsia="MS Gothic" w:hAnsi="MS Gothic" w:hint="eastAsia"/>
              <w:sz w:val="44"/>
              <w:szCs w:val="44"/>
            </w:rPr>
            <w:t>☐</w:t>
          </w:r>
        </w:sdtContent>
      </w:sdt>
      <w:r w:rsidR="002A7161" w:rsidRPr="008616D9">
        <w:rPr>
          <w:rStyle w:val="normaltextrun"/>
        </w:rPr>
        <w:t xml:space="preserve"> </w:t>
      </w:r>
      <w:r w:rsidR="003F46F5" w:rsidRPr="008616D9">
        <w:rPr>
          <w:rStyle w:val="normaltextrun"/>
        </w:rPr>
        <w:t xml:space="preserve">Northern Ireland </w:t>
      </w:r>
    </w:p>
    <w:p w14:paraId="62478FD7" w14:textId="77777777" w:rsidR="009A0B7E" w:rsidRDefault="009A0B7E" w:rsidP="008616D9">
      <w:pPr>
        <w:pStyle w:val="ListNumber-ONSStandard"/>
        <w:numPr>
          <w:ilvl w:val="0"/>
          <w:numId w:val="0"/>
        </w:numPr>
        <w:spacing w:before="240"/>
        <w:ind w:left="567"/>
        <w:rPr>
          <w:rStyle w:val="normaltextrun"/>
          <w:b/>
          <w:bCs/>
        </w:rPr>
      </w:pPr>
    </w:p>
    <w:p w14:paraId="6E35FE13" w14:textId="6AB2A3EC" w:rsidR="00DD697B" w:rsidRPr="004A2C0D" w:rsidRDefault="00DD697B" w:rsidP="003A6367">
      <w:pPr>
        <w:pStyle w:val="ListNumber-ONSStandard"/>
        <w:spacing w:before="240"/>
        <w:rPr>
          <w:rStyle w:val="normaltextrun"/>
          <w:b/>
          <w:bCs/>
        </w:rPr>
      </w:pPr>
      <w:r w:rsidRPr="004A2C0D">
        <w:rPr>
          <w:rStyle w:val="normaltextrun"/>
          <w:b/>
          <w:bCs/>
        </w:rPr>
        <w:t>What is your name? Please include your first and last name. (Required) </w:t>
      </w:r>
    </w:p>
    <w:tbl>
      <w:tblPr>
        <w:tblStyle w:val="TableGrid"/>
        <w:tblW w:w="0" w:type="auto"/>
        <w:tblInd w:w="562" w:type="dxa"/>
        <w:tblLook w:val="04A0" w:firstRow="1" w:lastRow="0" w:firstColumn="1" w:lastColumn="0" w:noHBand="0" w:noVBand="1"/>
      </w:tblPr>
      <w:tblGrid>
        <w:gridCol w:w="8492"/>
      </w:tblGrid>
      <w:tr w:rsidR="004C5E61" w14:paraId="6C4FB008" w14:textId="77777777" w:rsidTr="00FA15D3">
        <w:trPr>
          <w:trHeight w:val="885"/>
        </w:trPr>
        <w:tc>
          <w:tcPr>
            <w:tcW w:w="8492" w:type="dxa"/>
          </w:tcPr>
          <w:p w14:paraId="215C4855" w14:textId="77777777" w:rsidR="004C5E61" w:rsidRDefault="004C5E61" w:rsidP="0096058C">
            <w:pPr>
              <w:pStyle w:val="Tablenormal0"/>
            </w:pPr>
          </w:p>
        </w:tc>
      </w:tr>
    </w:tbl>
    <w:p w14:paraId="2C12D593" w14:textId="202A2824" w:rsidR="54A702F3" w:rsidRPr="003A6367" w:rsidRDefault="54A702F3" w:rsidP="003A6367">
      <w:pPr>
        <w:pStyle w:val="ListNumber-ONSStandard"/>
        <w:spacing w:before="240"/>
        <w:rPr>
          <w:rStyle w:val="normaltextrun"/>
          <w:b/>
          <w:bCs/>
        </w:rPr>
      </w:pPr>
      <w:r w:rsidRPr="003A6367">
        <w:rPr>
          <w:rStyle w:val="normaltextrun"/>
          <w:b/>
          <w:bCs/>
        </w:rPr>
        <w:t xml:space="preserve">What is your email address? </w:t>
      </w:r>
    </w:p>
    <w:p w14:paraId="5FC8CD23" w14:textId="6356BE14" w:rsidR="54A702F3" w:rsidRDefault="54A702F3" w:rsidP="009052E7">
      <w:pPr>
        <w:ind w:left="567"/>
      </w:pPr>
      <w:r w:rsidRPr="00A34F04">
        <w:t xml:space="preserve">This will be used to confirm your response has been received.  </w:t>
      </w:r>
    </w:p>
    <w:tbl>
      <w:tblPr>
        <w:tblStyle w:val="TableGrid"/>
        <w:tblW w:w="9356" w:type="dxa"/>
        <w:tblInd w:w="-5" w:type="dxa"/>
        <w:tblLook w:val="04A0" w:firstRow="1" w:lastRow="0" w:firstColumn="1" w:lastColumn="0" w:noHBand="0" w:noVBand="1"/>
      </w:tblPr>
      <w:tblGrid>
        <w:gridCol w:w="567"/>
        <w:gridCol w:w="8789"/>
      </w:tblGrid>
      <w:tr w:rsidR="000E477B" w14:paraId="49699E12" w14:textId="77777777" w:rsidTr="00FA15D3">
        <w:trPr>
          <w:gridBefore w:val="1"/>
          <w:wBefore w:w="567" w:type="dxa"/>
          <w:trHeight w:val="921"/>
        </w:trPr>
        <w:tc>
          <w:tcPr>
            <w:tcW w:w="8789" w:type="dxa"/>
          </w:tcPr>
          <w:p w14:paraId="7926326E" w14:textId="77777777" w:rsidR="000E477B" w:rsidRDefault="000E477B" w:rsidP="0096058C">
            <w:pPr>
              <w:pStyle w:val="Tablenormal0"/>
            </w:pPr>
          </w:p>
        </w:tc>
      </w:tr>
      <w:tr w:rsidR="001D38E3" w14:paraId="0FB8F821" w14:textId="77777777" w:rsidTr="00FA15D3">
        <w:tblPrEx>
          <w:tblBorders>
            <w:top w:val="none" w:sz="0" w:space="0" w:color="auto"/>
            <w:left w:val="single" w:sz="12" w:space="0" w:color="auto"/>
            <w:bottom w:val="none" w:sz="0" w:space="0" w:color="auto"/>
            <w:right w:val="none" w:sz="0" w:space="0" w:color="auto"/>
            <w:insideH w:val="none" w:sz="0" w:space="0" w:color="auto"/>
            <w:insideV w:val="none" w:sz="0" w:space="0" w:color="auto"/>
          </w:tblBorders>
          <w:shd w:val="clear" w:color="auto" w:fill="F2F2F2" w:themeFill="background2" w:themeFillShade="F2"/>
          <w:tblCellMar>
            <w:right w:w="227" w:type="dxa"/>
          </w:tblCellMar>
        </w:tblPrEx>
        <w:tc>
          <w:tcPr>
            <w:tcW w:w="9356" w:type="dxa"/>
            <w:gridSpan w:val="2"/>
            <w:shd w:val="clear" w:color="auto" w:fill="F2F2F2" w:themeFill="background2" w:themeFillShade="F2"/>
          </w:tcPr>
          <w:p w14:paraId="14C4506C" w14:textId="004AF718" w:rsidR="00EE3F3D" w:rsidRPr="003A6367" w:rsidRDefault="00EE3F3D" w:rsidP="000E477B">
            <w:pPr>
              <w:pStyle w:val="Heading3"/>
              <w:ind w:left="284"/>
            </w:pPr>
            <w:r w:rsidRPr="000E477B">
              <w:lastRenderedPageBreak/>
              <w:t>I</w:t>
            </w:r>
            <w:r w:rsidR="001725A8" w:rsidRPr="000E477B">
              <w:t>F QUESTION 1 ANSWERED AS AN ORGANISATION</w:t>
            </w:r>
          </w:p>
          <w:p w14:paraId="69697E23" w14:textId="4C2E366C" w:rsidR="001D38E3" w:rsidRPr="00085D30" w:rsidRDefault="001D38E3" w:rsidP="000E477B">
            <w:pPr>
              <w:spacing w:after="0"/>
              <w:ind w:left="284"/>
            </w:pPr>
            <w:r w:rsidRPr="00085D30">
              <w:t>To support transparency in our decision-making, responses to this consultation will be made public. This will include the name of the responding organisation. We will not publish your name or email address with your response.  </w:t>
            </w:r>
          </w:p>
          <w:p w14:paraId="5002AB31" w14:textId="23EAAC9F" w:rsidR="00EE3F3D" w:rsidRDefault="001D38E3" w:rsidP="003A6367">
            <w:pPr>
              <w:ind w:left="284"/>
            </w:pPr>
            <w:r w:rsidRPr="00085D30">
              <w:t>Please be aware that any information provided in response to this consultation could be made publicly available if requested under the Freedom of Information Act.  </w:t>
            </w:r>
          </w:p>
          <w:p w14:paraId="58D4D93D" w14:textId="393DC5CD" w:rsidR="001725A8" w:rsidRPr="003A6367" w:rsidRDefault="001725A8" w:rsidP="000E477B">
            <w:pPr>
              <w:pStyle w:val="Heading3"/>
              <w:ind w:left="284"/>
            </w:pPr>
            <w:r w:rsidRPr="003A6367">
              <w:t>IF QUESTION 1 ANSWERED AS AN INDIVIDUAL</w:t>
            </w:r>
          </w:p>
          <w:p w14:paraId="48DC76B9" w14:textId="7CED0C00" w:rsidR="001D38E3" w:rsidRPr="00085D30" w:rsidRDefault="001D38E3" w:rsidP="003A6367">
            <w:pPr>
              <w:ind w:left="284"/>
            </w:pPr>
            <w:r w:rsidRPr="00085D30">
              <w:t>To support transparency in our decision-making, responses to this consultation will be made public. This will include your name if you agree.  </w:t>
            </w:r>
          </w:p>
          <w:p w14:paraId="30CBA656" w14:textId="2CF25DB4" w:rsidR="001D38E3" w:rsidRDefault="001D38E3" w:rsidP="003A6367">
            <w:pPr>
              <w:ind w:left="284"/>
            </w:pPr>
            <w:r w:rsidRPr="00085D30">
              <w:t>Please be aware that any information provided in response to this consultation could be made publicly available if requested under the Freedom of Information Act.  </w:t>
            </w:r>
          </w:p>
        </w:tc>
      </w:tr>
    </w:tbl>
    <w:p w14:paraId="1B6E68E6" w14:textId="5172843B" w:rsidR="54A702F3" w:rsidRPr="003A6367" w:rsidRDefault="54A702F3" w:rsidP="000E477B">
      <w:pPr>
        <w:pStyle w:val="ListNumber-ONSStandard"/>
        <w:spacing w:before="600"/>
        <w:rPr>
          <w:rStyle w:val="normaltextrun"/>
          <w:b/>
          <w:bCs/>
        </w:rPr>
      </w:pPr>
      <w:r w:rsidRPr="003A6367">
        <w:rPr>
          <w:rStyle w:val="normaltextrun"/>
          <w:b/>
          <w:bCs/>
        </w:rPr>
        <w:t xml:space="preserve">Do you agree to your name being published?  </w:t>
      </w:r>
      <w:r w:rsidR="00D70D9F">
        <w:rPr>
          <w:rStyle w:val="normaltextrun"/>
          <w:b/>
          <w:bCs/>
        </w:rPr>
        <w:br/>
      </w:r>
      <w:r w:rsidR="00D70D9F" w:rsidRPr="00D70D9F">
        <w:t>If question 1 answered as an individual.</w:t>
      </w:r>
    </w:p>
    <w:p w14:paraId="3F6EEFDC" w14:textId="5EE705C5" w:rsidR="54A702F3" w:rsidRPr="00EE125F" w:rsidRDefault="00000000" w:rsidP="003A6367">
      <w:pPr>
        <w:spacing w:after="0" w:line="240" w:lineRule="auto"/>
        <w:ind w:left="567"/>
      </w:pPr>
      <w:sdt>
        <w:sdtPr>
          <w:rPr>
            <w:sz w:val="44"/>
            <w:szCs w:val="44"/>
          </w:rPr>
          <w:id w:val="867964200"/>
          <w14:checkbox>
            <w14:checked w14:val="0"/>
            <w14:checkedState w14:val="2612" w14:font="MS Gothic"/>
            <w14:uncheckedState w14:val="2610" w14:font="MS Gothic"/>
          </w14:checkbox>
        </w:sdtPr>
        <w:sdtContent>
          <w:r w:rsidR="003A6367">
            <w:rPr>
              <w:rFonts w:ascii="MS Gothic" w:eastAsia="MS Gothic" w:hAnsi="MS Gothic" w:hint="eastAsia"/>
              <w:sz w:val="44"/>
              <w:szCs w:val="44"/>
            </w:rPr>
            <w:t>☐</w:t>
          </w:r>
        </w:sdtContent>
      </w:sdt>
      <w:r w:rsidR="003A6367">
        <w:tab/>
      </w:r>
      <w:r w:rsidR="54A702F3" w:rsidRPr="00EE125F">
        <w:t xml:space="preserve">Yes, I consent to my name being published with my response  </w:t>
      </w:r>
    </w:p>
    <w:p w14:paraId="00BE704F" w14:textId="37E3F05D" w:rsidR="54A702F3" w:rsidRPr="00EE125F" w:rsidRDefault="00000000" w:rsidP="003A6367">
      <w:pPr>
        <w:spacing w:after="0" w:line="240" w:lineRule="auto"/>
        <w:ind w:left="567"/>
      </w:pPr>
      <w:sdt>
        <w:sdtPr>
          <w:rPr>
            <w:sz w:val="44"/>
            <w:szCs w:val="44"/>
          </w:rPr>
          <w:id w:val="1142776242"/>
          <w14:checkbox>
            <w14:checked w14:val="0"/>
            <w14:checkedState w14:val="2612" w14:font="MS Gothic"/>
            <w14:uncheckedState w14:val="2610" w14:font="MS Gothic"/>
          </w14:checkbox>
        </w:sdtPr>
        <w:sdtContent>
          <w:r w:rsidR="003A6367">
            <w:rPr>
              <w:rFonts w:ascii="MS Gothic" w:eastAsia="MS Gothic" w:hAnsi="MS Gothic" w:hint="eastAsia"/>
              <w:sz w:val="44"/>
              <w:szCs w:val="44"/>
            </w:rPr>
            <w:t>☐</w:t>
          </w:r>
        </w:sdtContent>
      </w:sdt>
      <w:r w:rsidR="00EE125F">
        <w:tab/>
      </w:r>
      <w:r w:rsidR="54A702F3" w:rsidRPr="00EE125F">
        <w:t xml:space="preserve">No, please remove my name before publishing my response  </w:t>
      </w:r>
    </w:p>
    <w:p w14:paraId="0A9F20DE" w14:textId="788E4687" w:rsidR="54A702F3" w:rsidRDefault="54A702F3" w:rsidP="5A8C88B4">
      <w:pPr>
        <w:spacing w:after="160" w:line="278" w:lineRule="auto"/>
      </w:pPr>
      <w:r w:rsidRPr="5A8C88B4">
        <w:rPr>
          <w:rFonts w:ascii="Arial" w:eastAsia="Arial" w:hAnsi="Arial" w:cs="Arial"/>
          <w:color w:val="000000"/>
        </w:rPr>
        <w:t xml:space="preserve"> </w:t>
      </w:r>
    </w:p>
    <w:p w14:paraId="4185857A" w14:textId="281E58F3" w:rsidR="54A702F3" w:rsidRPr="002166E3" w:rsidRDefault="54A702F3" w:rsidP="000E640B">
      <w:pPr>
        <w:pStyle w:val="Heading1"/>
        <w:pageBreakBefore/>
        <w:spacing w:after="360" w:line="278" w:lineRule="auto"/>
        <w:rPr>
          <w:rFonts w:ascii="Arial" w:eastAsia="Arial" w:hAnsi="Arial" w:cs="Arial"/>
          <w:bCs/>
          <w:color w:val="auto"/>
          <w:szCs w:val="40"/>
        </w:rPr>
      </w:pPr>
      <w:bookmarkStart w:id="16" w:name="_Toc216252705"/>
      <w:r w:rsidRPr="002166E3">
        <w:rPr>
          <w:rFonts w:ascii="Arial" w:eastAsia="Arial" w:hAnsi="Arial" w:cs="Arial"/>
          <w:bCs/>
          <w:color w:val="auto"/>
          <w:szCs w:val="40"/>
        </w:rPr>
        <w:lastRenderedPageBreak/>
        <w:t>Your needs for ethnic group data</w:t>
      </w:r>
      <w:bookmarkEnd w:id="16"/>
    </w:p>
    <w:p w14:paraId="1EAF5EC4" w14:textId="309299B7" w:rsidR="54A702F3" w:rsidRPr="000E6449" w:rsidRDefault="54A702F3" w:rsidP="0096058C">
      <w:pPr>
        <w:pStyle w:val="ListNumber-ONSStandard"/>
        <w:rPr>
          <w:rStyle w:val="normaltextrun"/>
          <w:b/>
          <w:bCs/>
        </w:rPr>
      </w:pPr>
      <w:r w:rsidRPr="000E6449">
        <w:rPr>
          <w:rStyle w:val="normaltextrun"/>
          <w:b/>
          <w:bCs/>
        </w:rPr>
        <w:t xml:space="preserve">Do you need data on any additional ethnic groups, which are not included in the current </w:t>
      </w:r>
      <w:r w:rsidR="00D801CF" w:rsidRPr="00B3585B">
        <w:rPr>
          <w:rStyle w:val="normaltextrun"/>
          <w:b/>
          <w:bCs/>
        </w:rPr>
        <w:t>census</w:t>
      </w:r>
      <w:r w:rsidR="00D801CF">
        <w:rPr>
          <w:rStyle w:val="normaltextrun"/>
          <w:b/>
          <w:bCs/>
        </w:rPr>
        <w:t xml:space="preserve"> </w:t>
      </w:r>
      <w:r w:rsidRPr="000E6449">
        <w:rPr>
          <w:rStyle w:val="normaltextrun"/>
          <w:b/>
          <w:bCs/>
        </w:rPr>
        <w:t xml:space="preserve">ethnicity question?  </w:t>
      </w:r>
    </w:p>
    <w:p w14:paraId="58BDC086" w14:textId="09C0C8C0" w:rsidR="54A702F3" w:rsidRPr="000735CA" w:rsidRDefault="00000000" w:rsidP="000E6449">
      <w:pPr>
        <w:spacing w:after="0" w:line="240" w:lineRule="auto"/>
        <w:ind w:left="567"/>
        <w:jc w:val="both"/>
      </w:pPr>
      <w:sdt>
        <w:sdtPr>
          <w:rPr>
            <w:rFonts w:ascii="Arial" w:eastAsia="Arial" w:hAnsi="Arial" w:cs="Arial"/>
            <w:color w:val="000000"/>
            <w:sz w:val="44"/>
            <w:szCs w:val="44"/>
          </w:rPr>
          <w:id w:val="-1814009134"/>
          <w14:checkbox>
            <w14:checked w14:val="0"/>
            <w14:checkedState w14:val="2612" w14:font="MS Gothic"/>
            <w14:uncheckedState w14:val="2610" w14:font="MS Gothic"/>
          </w14:checkbox>
        </w:sdtPr>
        <w:sdtContent>
          <w:r w:rsidR="0096058C">
            <w:rPr>
              <w:rFonts w:ascii="MS Gothic" w:eastAsia="MS Gothic" w:hAnsi="MS Gothic" w:cs="Arial" w:hint="eastAsia"/>
              <w:color w:val="000000"/>
              <w:sz w:val="44"/>
              <w:szCs w:val="44"/>
            </w:rPr>
            <w:t>☐</w:t>
          </w:r>
        </w:sdtContent>
      </w:sdt>
      <w:r w:rsidR="004D0707">
        <w:rPr>
          <w:rFonts w:ascii="Arial" w:eastAsia="Arial" w:hAnsi="Arial" w:cs="Arial"/>
          <w:color w:val="000000"/>
        </w:rPr>
        <w:t xml:space="preserve"> </w:t>
      </w:r>
      <w:r w:rsidR="000E6449">
        <w:rPr>
          <w:rFonts w:ascii="Arial" w:eastAsia="Arial" w:hAnsi="Arial" w:cs="Arial"/>
          <w:color w:val="000000"/>
        </w:rPr>
        <w:tab/>
      </w:r>
      <w:r w:rsidR="004D0707">
        <w:rPr>
          <w:rFonts w:ascii="Arial" w:eastAsia="Arial" w:hAnsi="Arial" w:cs="Arial"/>
          <w:color w:val="000000"/>
        </w:rPr>
        <w:t>Y</w:t>
      </w:r>
      <w:r w:rsidR="54A702F3" w:rsidRPr="004D0707">
        <w:rPr>
          <w:rFonts w:ascii="Arial" w:eastAsia="Arial" w:hAnsi="Arial" w:cs="Arial"/>
          <w:color w:val="000000"/>
        </w:rPr>
        <w:t>es</w:t>
      </w:r>
    </w:p>
    <w:p w14:paraId="10C878D3" w14:textId="6CB1E79F" w:rsidR="00510EDB" w:rsidRPr="002C67CC" w:rsidRDefault="00000000" w:rsidP="000E6449">
      <w:pPr>
        <w:spacing w:after="0" w:line="240" w:lineRule="auto"/>
        <w:ind w:left="567"/>
        <w:jc w:val="both"/>
      </w:pPr>
      <w:sdt>
        <w:sdtPr>
          <w:rPr>
            <w:rFonts w:ascii="Arial" w:eastAsia="Arial" w:hAnsi="Arial" w:cs="Arial"/>
            <w:color w:val="000000"/>
            <w:sz w:val="44"/>
            <w:szCs w:val="44"/>
          </w:rPr>
          <w:id w:val="1182016823"/>
          <w14:checkbox>
            <w14:checked w14:val="0"/>
            <w14:checkedState w14:val="2612" w14:font="MS Gothic"/>
            <w14:uncheckedState w14:val="2610" w14:font="MS Gothic"/>
          </w14:checkbox>
        </w:sdtPr>
        <w:sdtContent>
          <w:r w:rsidR="000E6449">
            <w:rPr>
              <w:rFonts w:ascii="MS Gothic" w:eastAsia="MS Gothic" w:hAnsi="MS Gothic" w:cs="Arial" w:hint="eastAsia"/>
              <w:color w:val="000000"/>
              <w:sz w:val="44"/>
              <w:szCs w:val="44"/>
            </w:rPr>
            <w:t>☐</w:t>
          </w:r>
        </w:sdtContent>
      </w:sdt>
      <w:r w:rsidR="004D0707">
        <w:rPr>
          <w:rFonts w:ascii="Arial" w:eastAsia="Arial" w:hAnsi="Arial" w:cs="Arial"/>
          <w:color w:val="000000"/>
        </w:rPr>
        <w:t xml:space="preserve"> </w:t>
      </w:r>
      <w:r w:rsidR="00575C5B">
        <w:rPr>
          <w:rFonts w:ascii="Arial" w:eastAsia="Arial" w:hAnsi="Arial" w:cs="Arial"/>
          <w:color w:val="000000"/>
        </w:rPr>
        <w:tab/>
      </w:r>
      <w:r w:rsidR="004D0707">
        <w:rPr>
          <w:rFonts w:ascii="Arial" w:eastAsia="Arial" w:hAnsi="Arial" w:cs="Arial"/>
          <w:color w:val="000000"/>
        </w:rPr>
        <w:t>N</w:t>
      </w:r>
      <w:r w:rsidR="54A702F3" w:rsidRPr="004D0707">
        <w:rPr>
          <w:rFonts w:ascii="Arial" w:eastAsia="Arial" w:hAnsi="Arial" w:cs="Arial"/>
          <w:color w:val="000000"/>
        </w:rPr>
        <w:t>o</w:t>
      </w:r>
    </w:p>
    <w:p w14:paraId="52BDA30B" w14:textId="5A3B8230" w:rsidR="009E1E3F" w:rsidRPr="000E6449" w:rsidRDefault="009E1E3F" w:rsidP="000E477B">
      <w:pPr>
        <w:pStyle w:val="Highlight"/>
        <w:pBdr>
          <w:right w:val="single" w:sz="8" w:space="0" w:color="auto"/>
        </w:pBdr>
      </w:pPr>
      <w:r w:rsidRPr="000E6449">
        <w:t xml:space="preserve">If ‘No’, </w:t>
      </w:r>
      <w:r w:rsidR="00D93BFD" w:rsidRPr="000E6449">
        <w:t xml:space="preserve">please go </w:t>
      </w:r>
      <w:r w:rsidR="00282658" w:rsidRPr="000E6449">
        <w:t xml:space="preserve">to </w:t>
      </w:r>
      <w:r w:rsidR="00E03C6E" w:rsidRPr="000E6449">
        <w:t>questio</w:t>
      </w:r>
      <w:r w:rsidR="00B65F3B">
        <w:t>n 31</w:t>
      </w:r>
      <w:r w:rsidR="00282658" w:rsidRPr="000E6449">
        <w:t xml:space="preserve">. If ‘Yes’ please </w:t>
      </w:r>
      <w:r w:rsidR="00405B5E" w:rsidRPr="000E6449">
        <w:t>continue.</w:t>
      </w:r>
    </w:p>
    <w:p w14:paraId="67C5567F" w14:textId="5A538FB9" w:rsidR="54A702F3" w:rsidRDefault="54A702F3" w:rsidP="009E1E3F">
      <w:pPr>
        <w:spacing w:after="0" w:line="278" w:lineRule="auto"/>
      </w:pPr>
      <w:r w:rsidRPr="5A8C88B4">
        <w:rPr>
          <w:rFonts w:ascii="Arial" w:eastAsia="Arial" w:hAnsi="Arial" w:cs="Arial"/>
          <w:color w:val="000000"/>
        </w:rPr>
        <w:t xml:space="preserve"> </w:t>
      </w:r>
    </w:p>
    <w:p w14:paraId="2BCAB63E" w14:textId="4AFF7A56" w:rsidR="54A702F3" w:rsidRPr="000E6449" w:rsidRDefault="54A702F3" w:rsidP="002944F7">
      <w:pPr>
        <w:pStyle w:val="ListNumber-ONSStandard"/>
        <w:spacing w:after="240"/>
        <w:rPr>
          <w:b/>
          <w:bCs/>
        </w:rPr>
      </w:pPr>
      <w:r w:rsidRPr="000E6449">
        <w:rPr>
          <w:rStyle w:val="normaltextrun"/>
          <w:b/>
          <w:bCs/>
        </w:rPr>
        <w:t>What additional ethnic groups do you need data for, which are not included in the current</w:t>
      </w:r>
      <w:r w:rsidR="00D801CF">
        <w:rPr>
          <w:rStyle w:val="normaltextrun"/>
          <w:b/>
          <w:bCs/>
        </w:rPr>
        <w:t xml:space="preserve"> </w:t>
      </w:r>
      <w:r w:rsidRPr="000E6449">
        <w:rPr>
          <w:rStyle w:val="normaltextrun"/>
          <w:b/>
          <w:bCs/>
        </w:rPr>
        <w:t>ethnicity questions?</w:t>
      </w:r>
    </w:p>
    <w:tbl>
      <w:tblPr>
        <w:tblStyle w:val="TableGrid"/>
        <w:tblW w:w="0" w:type="auto"/>
        <w:tblInd w:w="562" w:type="dxa"/>
        <w:tblLook w:val="04A0" w:firstRow="1" w:lastRow="0" w:firstColumn="1" w:lastColumn="0" w:noHBand="0" w:noVBand="1"/>
      </w:tblPr>
      <w:tblGrid>
        <w:gridCol w:w="8492"/>
      </w:tblGrid>
      <w:tr w:rsidR="00EE1DD1" w14:paraId="5666E315" w14:textId="77777777" w:rsidTr="002944F7">
        <w:trPr>
          <w:trHeight w:val="4457"/>
        </w:trPr>
        <w:tc>
          <w:tcPr>
            <w:tcW w:w="8492" w:type="dxa"/>
          </w:tcPr>
          <w:p w14:paraId="6AC3036A" w14:textId="573EE908" w:rsidR="00EE1DD1" w:rsidRDefault="54A702F3" w:rsidP="0096058C">
            <w:pPr>
              <w:pStyle w:val="Tablenormal0"/>
            </w:pPr>
            <w:r w:rsidRPr="00EE1DD1">
              <w:t xml:space="preserve"> </w:t>
            </w:r>
          </w:p>
        </w:tc>
      </w:tr>
    </w:tbl>
    <w:p w14:paraId="0B374D10" w14:textId="6CF3618B" w:rsidR="54A702F3" w:rsidRPr="00EE1DD1" w:rsidRDefault="54A702F3" w:rsidP="00EE1DD1">
      <w:pPr>
        <w:shd w:val="clear" w:color="auto" w:fill="FFFFFF" w:themeFill="background2"/>
        <w:spacing w:after="0" w:line="278" w:lineRule="auto"/>
        <w:rPr>
          <w:rFonts w:ascii="Arial" w:eastAsia="Arial" w:hAnsi="Arial" w:cs="Arial"/>
          <w:color w:val="7030A0"/>
        </w:rPr>
      </w:pPr>
    </w:p>
    <w:p w14:paraId="1BB3F2B2" w14:textId="0451653A" w:rsidR="54A702F3" w:rsidRPr="000E6449" w:rsidRDefault="54A702F3" w:rsidP="000E6449">
      <w:pPr>
        <w:pStyle w:val="ListNumber-ONSStandard"/>
        <w:rPr>
          <w:rStyle w:val="normaltextrun"/>
          <w:b/>
          <w:bCs/>
        </w:rPr>
      </w:pPr>
      <w:r w:rsidRPr="000E6449">
        <w:rPr>
          <w:rStyle w:val="normaltextrun"/>
          <w:b/>
          <w:bCs/>
        </w:rPr>
        <w:t xml:space="preserve">Which UK nation would you expect to use this additional ethnic group data for? Select all that apply. </w:t>
      </w:r>
    </w:p>
    <w:p w14:paraId="7F1621F6" w14:textId="1C1B66C1" w:rsidR="54A702F3" w:rsidRPr="00575C5B" w:rsidRDefault="00000000" w:rsidP="000E6449">
      <w:pPr>
        <w:spacing w:after="0" w:line="240" w:lineRule="auto"/>
        <w:ind w:left="567"/>
      </w:pPr>
      <w:sdt>
        <w:sdtPr>
          <w:rPr>
            <w:sz w:val="44"/>
            <w:szCs w:val="44"/>
          </w:rPr>
          <w:id w:val="963930342"/>
          <w14:checkbox>
            <w14:checked w14:val="0"/>
            <w14:checkedState w14:val="2612" w14:font="MS Gothic"/>
            <w14:uncheckedState w14:val="2610" w14:font="MS Gothic"/>
          </w14:checkbox>
        </w:sdtPr>
        <w:sdtContent>
          <w:r w:rsidR="000E477B">
            <w:rPr>
              <w:rFonts w:ascii="MS Gothic" w:eastAsia="MS Gothic" w:hAnsi="MS Gothic" w:hint="eastAsia"/>
              <w:sz w:val="44"/>
              <w:szCs w:val="44"/>
            </w:rPr>
            <w:t>☐</w:t>
          </w:r>
        </w:sdtContent>
      </w:sdt>
      <w:r w:rsidR="00575C5B">
        <w:tab/>
      </w:r>
      <w:r w:rsidR="54A702F3" w:rsidRPr="00575C5B">
        <w:t xml:space="preserve">England </w:t>
      </w:r>
    </w:p>
    <w:p w14:paraId="4D0A80FC" w14:textId="011C4324" w:rsidR="54A702F3" w:rsidRPr="00575C5B" w:rsidRDefault="00000000" w:rsidP="000E6449">
      <w:pPr>
        <w:spacing w:after="0" w:line="240" w:lineRule="auto"/>
        <w:ind w:left="567"/>
      </w:pPr>
      <w:sdt>
        <w:sdtPr>
          <w:rPr>
            <w:sz w:val="44"/>
            <w:szCs w:val="44"/>
          </w:rPr>
          <w:id w:val="126590947"/>
          <w14:checkbox>
            <w14:checked w14:val="0"/>
            <w14:checkedState w14:val="2612" w14:font="MS Gothic"/>
            <w14:uncheckedState w14:val="2610" w14:font="MS Gothic"/>
          </w14:checkbox>
        </w:sdtPr>
        <w:sdtContent>
          <w:r w:rsidR="000E6449">
            <w:rPr>
              <w:rFonts w:ascii="MS Gothic" w:eastAsia="MS Gothic" w:hAnsi="MS Gothic" w:hint="eastAsia"/>
              <w:sz w:val="44"/>
              <w:szCs w:val="44"/>
            </w:rPr>
            <w:t>☐</w:t>
          </w:r>
        </w:sdtContent>
      </w:sdt>
      <w:r w:rsidR="00575C5B">
        <w:tab/>
      </w:r>
      <w:r w:rsidR="54A702F3" w:rsidRPr="00575C5B">
        <w:t xml:space="preserve">Wales </w:t>
      </w:r>
    </w:p>
    <w:p w14:paraId="1EE55F98" w14:textId="4C16522F" w:rsidR="54A702F3" w:rsidRPr="00575C5B" w:rsidRDefault="00000000" w:rsidP="000E6449">
      <w:pPr>
        <w:spacing w:after="0" w:line="240" w:lineRule="auto"/>
        <w:ind w:left="567"/>
      </w:pPr>
      <w:sdt>
        <w:sdtPr>
          <w:rPr>
            <w:sz w:val="44"/>
            <w:szCs w:val="44"/>
          </w:rPr>
          <w:id w:val="-1301215329"/>
          <w14:checkbox>
            <w14:checked w14:val="0"/>
            <w14:checkedState w14:val="2612" w14:font="MS Gothic"/>
            <w14:uncheckedState w14:val="2610" w14:font="MS Gothic"/>
          </w14:checkbox>
        </w:sdtPr>
        <w:sdtContent>
          <w:r w:rsidR="000E6449">
            <w:rPr>
              <w:rFonts w:ascii="MS Gothic" w:eastAsia="MS Gothic" w:hAnsi="MS Gothic" w:hint="eastAsia"/>
              <w:sz w:val="44"/>
              <w:szCs w:val="44"/>
            </w:rPr>
            <w:t>☐</w:t>
          </w:r>
        </w:sdtContent>
      </w:sdt>
      <w:r w:rsidR="00575C5B">
        <w:tab/>
      </w:r>
      <w:r w:rsidR="54A702F3" w:rsidRPr="00575C5B">
        <w:t xml:space="preserve">Scotland </w:t>
      </w:r>
    </w:p>
    <w:p w14:paraId="469A5878" w14:textId="3AD0F2F7" w:rsidR="54A702F3" w:rsidRDefault="00000000" w:rsidP="000E6449">
      <w:pPr>
        <w:spacing w:after="0" w:line="240" w:lineRule="auto"/>
        <w:ind w:left="567"/>
        <w:rPr>
          <w:rFonts w:ascii="Arial" w:eastAsia="Arial" w:hAnsi="Arial" w:cs="Arial"/>
        </w:rPr>
      </w:pPr>
      <w:sdt>
        <w:sdtPr>
          <w:rPr>
            <w:sz w:val="44"/>
            <w:szCs w:val="44"/>
          </w:rPr>
          <w:id w:val="-1781024541"/>
          <w14:checkbox>
            <w14:checked w14:val="0"/>
            <w14:checkedState w14:val="2612" w14:font="MS Gothic"/>
            <w14:uncheckedState w14:val="2610" w14:font="MS Gothic"/>
          </w14:checkbox>
        </w:sdtPr>
        <w:sdtContent>
          <w:r w:rsidR="000E6449">
            <w:rPr>
              <w:rFonts w:ascii="MS Gothic" w:eastAsia="MS Gothic" w:hAnsi="MS Gothic" w:hint="eastAsia"/>
              <w:sz w:val="44"/>
              <w:szCs w:val="44"/>
            </w:rPr>
            <w:t>☐</w:t>
          </w:r>
        </w:sdtContent>
      </w:sdt>
      <w:r w:rsidR="00575C5B">
        <w:tab/>
      </w:r>
      <w:r w:rsidR="54A702F3" w:rsidRPr="00575C5B">
        <w:t>Northern Ireland</w:t>
      </w:r>
      <w:r w:rsidR="54A702F3">
        <w:br/>
      </w:r>
      <w:r w:rsidR="54A702F3" w:rsidRPr="5A8C88B4">
        <w:rPr>
          <w:rFonts w:ascii="Arial" w:eastAsia="Arial" w:hAnsi="Arial" w:cs="Arial"/>
        </w:rPr>
        <w:t xml:space="preserve"> </w:t>
      </w:r>
    </w:p>
    <w:p w14:paraId="47ACD56F" w14:textId="5E2D5DB6" w:rsidR="54A702F3" w:rsidRPr="000E6449" w:rsidRDefault="54A702F3" w:rsidP="0096058C">
      <w:pPr>
        <w:pStyle w:val="ListNumber-ONSStandard"/>
        <w:rPr>
          <w:b/>
          <w:bCs/>
        </w:rPr>
      </w:pPr>
      <w:r w:rsidRPr="000E6449">
        <w:rPr>
          <w:rStyle w:val="normaltextrun"/>
          <w:b/>
          <w:bCs/>
        </w:rPr>
        <w:lastRenderedPageBreak/>
        <w:t xml:space="preserve">Do you need data on the additional ethnic groups you are requesting for policy development? </w:t>
      </w:r>
      <w:r w:rsidRPr="000E6449">
        <w:rPr>
          <w:b/>
          <w:bCs/>
        </w:rPr>
        <w:t xml:space="preserve"> </w:t>
      </w:r>
    </w:p>
    <w:p w14:paraId="2B4F04D4" w14:textId="7905F07C" w:rsidR="54A702F3" w:rsidRPr="00575C5B" w:rsidRDefault="00000000" w:rsidP="000E6449">
      <w:pPr>
        <w:spacing w:after="0" w:line="240" w:lineRule="auto"/>
        <w:ind w:left="567"/>
      </w:pPr>
      <w:sdt>
        <w:sdtPr>
          <w:rPr>
            <w:sz w:val="44"/>
            <w:szCs w:val="44"/>
          </w:rPr>
          <w:id w:val="-693762385"/>
          <w14:checkbox>
            <w14:checked w14:val="0"/>
            <w14:checkedState w14:val="2612" w14:font="MS Gothic"/>
            <w14:uncheckedState w14:val="2610" w14:font="MS Gothic"/>
          </w14:checkbox>
        </w:sdtPr>
        <w:sdtContent>
          <w:r w:rsidR="000E477B">
            <w:rPr>
              <w:rFonts w:ascii="MS Gothic" w:eastAsia="MS Gothic" w:hAnsi="MS Gothic" w:hint="eastAsia"/>
              <w:sz w:val="44"/>
              <w:szCs w:val="44"/>
            </w:rPr>
            <w:t>☐</w:t>
          </w:r>
        </w:sdtContent>
      </w:sdt>
      <w:r w:rsidR="00575C5B">
        <w:tab/>
      </w:r>
      <w:r w:rsidR="00964EA2" w:rsidRPr="00575C5B">
        <w:t>Y</w:t>
      </w:r>
      <w:r w:rsidR="54A702F3" w:rsidRPr="00575C5B">
        <w:t>es</w:t>
      </w:r>
    </w:p>
    <w:p w14:paraId="32DB90E9" w14:textId="00EFD750" w:rsidR="00F83EEC" w:rsidRPr="00153974" w:rsidRDefault="00000000" w:rsidP="000E6449">
      <w:pPr>
        <w:spacing w:after="0" w:line="240" w:lineRule="auto"/>
        <w:ind w:left="567"/>
      </w:pPr>
      <w:sdt>
        <w:sdtPr>
          <w:rPr>
            <w:sz w:val="44"/>
            <w:szCs w:val="44"/>
          </w:rPr>
          <w:id w:val="-1708404550"/>
          <w14:checkbox>
            <w14:checked w14:val="0"/>
            <w14:checkedState w14:val="2612" w14:font="MS Gothic"/>
            <w14:uncheckedState w14:val="2610" w14:font="MS Gothic"/>
          </w14:checkbox>
        </w:sdtPr>
        <w:sdtContent>
          <w:r w:rsidR="000E477B">
            <w:rPr>
              <w:rFonts w:ascii="MS Gothic" w:eastAsia="MS Gothic" w:hAnsi="MS Gothic" w:hint="eastAsia"/>
              <w:sz w:val="44"/>
              <w:szCs w:val="44"/>
            </w:rPr>
            <w:t>☐</w:t>
          </w:r>
        </w:sdtContent>
      </w:sdt>
      <w:r w:rsidR="00575C5B">
        <w:tab/>
      </w:r>
      <w:r w:rsidR="00964EA2" w:rsidRPr="00575C5B">
        <w:t>N</w:t>
      </w:r>
      <w:r w:rsidR="54A702F3" w:rsidRPr="00575C5B">
        <w:t>o</w:t>
      </w:r>
    </w:p>
    <w:p w14:paraId="610BCE13" w14:textId="5FB7A5D9" w:rsidR="007260B9" w:rsidRDefault="007260B9" w:rsidP="0036309D">
      <w:pPr>
        <w:pStyle w:val="Highlight"/>
        <w:spacing w:before="240" w:beforeAutospacing="0" w:after="240"/>
      </w:pPr>
      <w:r w:rsidRPr="007D70A2">
        <w:t>If ‘</w:t>
      </w:r>
      <w:r w:rsidR="007D70A2" w:rsidRPr="007D70A2">
        <w:t>No</w:t>
      </w:r>
      <w:r w:rsidR="00DA2A89" w:rsidRPr="007D70A2">
        <w:t>’</w:t>
      </w:r>
      <w:r w:rsidR="0044427B" w:rsidRPr="007D70A2">
        <w:t>, please go to question</w:t>
      </w:r>
      <w:r w:rsidR="00B65F3B">
        <w:t xml:space="preserve"> 13.</w:t>
      </w:r>
      <w:r w:rsidR="0044427B" w:rsidRPr="007D70A2">
        <w:t xml:space="preserve"> If ‘</w:t>
      </w:r>
      <w:r w:rsidR="00324224">
        <w:t>Yes</w:t>
      </w:r>
      <w:r w:rsidR="0044427B" w:rsidRPr="007D70A2">
        <w:t>’, please</w:t>
      </w:r>
      <w:r w:rsidR="007A3563" w:rsidRPr="007D70A2">
        <w:t xml:space="preserve"> </w:t>
      </w:r>
      <w:r w:rsidR="007D70A2" w:rsidRPr="007D70A2">
        <w:t>continue.</w:t>
      </w:r>
    </w:p>
    <w:p w14:paraId="2FFCAD49" w14:textId="267CCC13" w:rsidR="54A702F3" w:rsidRPr="000E477B" w:rsidRDefault="54A702F3" w:rsidP="000E477B">
      <w:pPr>
        <w:pStyle w:val="ListNumber-ONSStandard"/>
        <w:rPr>
          <w:rStyle w:val="normaltextrun"/>
          <w:b/>
          <w:bCs/>
        </w:rPr>
      </w:pPr>
      <w:r w:rsidRPr="000E477B">
        <w:rPr>
          <w:rStyle w:val="normaltextrun"/>
          <w:b/>
          <w:bCs/>
        </w:rPr>
        <w:t>Thinking about policy development, explain why you need data for each of the additional ethnic groups you have requested.</w:t>
      </w:r>
    </w:p>
    <w:p w14:paraId="7CA7D2C5" w14:textId="1823DEF1" w:rsidR="54A702F3" w:rsidRDefault="54A702F3" w:rsidP="002944F7">
      <w:pPr>
        <w:spacing w:after="240"/>
        <w:ind w:firstLine="567"/>
      </w:pPr>
      <w:r w:rsidRPr="00575C5B">
        <w:t>Include links to published research, case studies or other supporting evidence.</w:t>
      </w:r>
    </w:p>
    <w:tbl>
      <w:tblPr>
        <w:tblStyle w:val="TableGrid"/>
        <w:tblW w:w="8732" w:type="dxa"/>
        <w:tblInd w:w="562" w:type="dxa"/>
        <w:tblLook w:val="04A0" w:firstRow="1" w:lastRow="0" w:firstColumn="1" w:lastColumn="0" w:noHBand="0" w:noVBand="1"/>
      </w:tblPr>
      <w:tblGrid>
        <w:gridCol w:w="8732"/>
      </w:tblGrid>
      <w:tr w:rsidR="00EE1DD1" w14:paraId="6193A5F7" w14:textId="77777777" w:rsidTr="009052E7">
        <w:trPr>
          <w:trHeight w:val="8291"/>
        </w:trPr>
        <w:tc>
          <w:tcPr>
            <w:tcW w:w="8732" w:type="dxa"/>
          </w:tcPr>
          <w:p w14:paraId="59245311" w14:textId="77777777" w:rsidR="00EE1DD1" w:rsidRDefault="00EE1DD1" w:rsidP="0096058C">
            <w:pPr>
              <w:pStyle w:val="Tablenormal0"/>
            </w:pPr>
          </w:p>
        </w:tc>
      </w:tr>
    </w:tbl>
    <w:p w14:paraId="54389175" w14:textId="23768F8C" w:rsidR="54A702F3" w:rsidRPr="000E477B" w:rsidRDefault="54A702F3" w:rsidP="0096058C">
      <w:pPr>
        <w:pStyle w:val="ListNumber-ONSStandard"/>
        <w:spacing w:before="360"/>
        <w:rPr>
          <w:rStyle w:val="normaltextrun"/>
          <w:b/>
          <w:bCs/>
        </w:rPr>
      </w:pPr>
      <w:r w:rsidRPr="000E477B">
        <w:rPr>
          <w:rStyle w:val="normaltextrun"/>
          <w:b/>
          <w:bCs/>
        </w:rPr>
        <w:lastRenderedPageBreak/>
        <w:t>Do you need data on the additional ethnic groups you are requesting for equality monitoring?</w:t>
      </w:r>
    </w:p>
    <w:p w14:paraId="525A95E0" w14:textId="14834157" w:rsidR="54A702F3" w:rsidRPr="00FE1CA1" w:rsidRDefault="00000000" w:rsidP="000E477B">
      <w:pPr>
        <w:spacing w:after="0" w:line="240" w:lineRule="auto"/>
        <w:ind w:firstLine="567"/>
      </w:pPr>
      <w:sdt>
        <w:sdtPr>
          <w:rPr>
            <w:sz w:val="44"/>
            <w:szCs w:val="44"/>
          </w:rPr>
          <w:id w:val="732971412"/>
          <w14:checkbox>
            <w14:checked w14:val="0"/>
            <w14:checkedState w14:val="2612" w14:font="MS Gothic"/>
            <w14:uncheckedState w14:val="2610" w14:font="MS Gothic"/>
          </w14:checkbox>
        </w:sdtPr>
        <w:sdtContent>
          <w:r w:rsidR="000E477B">
            <w:rPr>
              <w:rFonts w:ascii="MS Gothic" w:eastAsia="MS Gothic" w:hAnsi="MS Gothic" w:hint="eastAsia"/>
              <w:sz w:val="44"/>
              <w:szCs w:val="44"/>
            </w:rPr>
            <w:t>☐</w:t>
          </w:r>
        </w:sdtContent>
      </w:sdt>
      <w:r w:rsidR="007A7580" w:rsidRPr="00FE1CA1">
        <w:t xml:space="preserve"> </w:t>
      </w:r>
      <w:r w:rsidR="00FE1CA1">
        <w:tab/>
      </w:r>
      <w:r w:rsidR="54A702F3" w:rsidRPr="00FE1CA1">
        <w:t>Yes</w:t>
      </w:r>
    </w:p>
    <w:p w14:paraId="3EC6E3EE" w14:textId="26EF44D7" w:rsidR="54A702F3" w:rsidRPr="00FE1CA1" w:rsidRDefault="00000000" w:rsidP="000E477B">
      <w:pPr>
        <w:spacing w:after="0" w:line="240" w:lineRule="auto"/>
        <w:ind w:firstLine="567"/>
      </w:pPr>
      <w:sdt>
        <w:sdtPr>
          <w:rPr>
            <w:sz w:val="44"/>
            <w:szCs w:val="44"/>
          </w:rPr>
          <w:id w:val="-1389184619"/>
          <w14:checkbox>
            <w14:checked w14:val="0"/>
            <w14:checkedState w14:val="2612" w14:font="MS Gothic"/>
            <w14:uncheckedState w14:val="2610" w14:font="MS Gothic"/>
          </w14:checkbox>
        </w:sdtPr>
        <w:sdtContent>
          <w:r w:rsidR="0096058C">
            <w:rPr>
              <w:rFonts w:ascii="MS Gothic" w:eastAsia="MS Gothic" w:hAnsi="MS Gothic" w:hint="eastAsia"/>
              <w:sz w:val="44"/>
              <w:szCs w:val="44"/>
            </w:rPr>
            <w:t>☐</w:t>
          </w:r>
        </w:sdtContent>
      </w:sdt>
      <w:r w:rsidR="007A7580" w:rsidRPr="00FE1CA1">
        <w:t xml:space="preserve"> </w:t>
      </w:r>
      <w:r w:rsidR="00FE1CA1">
        <w:tab/>
      </w:r>
      <w:r w:rsidR="54A702F3" w:rsidRPr="00FE1CA1">
        <w:t>No</w:t>
      </w:r>
    </w:p>
    <w:p w14:paraId="15337638" w14:textId="73D6785F" w:rsidR="009052E7" w:rsidRPr="0036309D" w:rsidRDefault="00324224" w:rsidP="0036309D">
      <w:pPr>
        <w:pStyle w:val="Highlight"/>
        <w:rPr>
          <w:color w:val="000000"/>
        </w:rPr>
      </w:pPr>
      <w:r w:rsidRPr="00164D33">
        <w:t>If ‘No’</w:t>
      </w:r>
      <w:r w:rsidR="00164D33" w:rsidRPr="00164D33">
        <w:t>,</w:t>
      </w:r>
      <w:r w:rsidRPr="00164D33">
        <w:t xml:space="preserve"> please </w:t>
      </w:r>
      <w:r w:rsidR="00164D33" w:rsidRPr="00164D33">
        <w:t>go to question</w:t>
      </w:r>
      <w:r w:rsidR="00B65F3B">
        <w:t xml:space="preserve"> 15.</w:t>
      </w:r>
      <w:r w:rsidR="00164D33" w:rsidRPr="00164D33">
        <w:t xml:space="preserve"> If ‘Yes’, please continue. </w:t>
      </w:r>
    </w:p>
    <w:p w14:paraId="45D3F919" w14:textId="641859A2" w:rsidR="54A702F3" w:rsidRPr="00FE1CA1" w:rsidRDefault="54A702F3" w:rsidP="0036309D">
      <w:pPr>
        <w:pStyle w:val="ListNumber-ONSStandard"/>
        <w:spacing w:before="240"/>
        <w:rPr>
          <w:b/>
          <w:bCs/>
        </w:rPr>
      </w:pPr>
      <w:r w:rsidRPr="00FE1CA1">
        <w:rPr>
          <w:b/>
          <w:bCs/>
        </w:rPr>
        <w:t>Thinking about equality monitoring, explain why you need data for each of the additional ethnic groups you have requested.</w:t>
      </w:r>
    </w:p>
    <w:p w14:paraId="7AA27424" w14:textId="49F18FF7" w:rsidR="54A702F3" w:rsidRDefault="54A702F3" w:rsidP="002944F7">
      <w:pPr>
        <w:spacing w:after="240"/>
        <w:ind w:firstLine="567"/>
      </w:pPr>
      <w:r w:rsidRPr="00FE1CA1">
        <w:t xml:space="preserve">Include links to published research, case studies or </w:t>
      </w:r>
      <w:r w:rsidRPr="000E640B">
        <w:t>other</w:t>
      </w:r>
      <w:r w:rsidRPr="00FE1CA1">
        <w:t xml:space="preserve"> supporting evidence.</w:t>
      </w:r>
    </w:p>
    <w:tbl>
      <w:tblPr>
        <w:tblStyle w:val="TableGrid"/>
        <w:tblW w:w="8762" w:type="dxa"/>
        <w:tblInd w:w="562" w:type="dxa"/>
        <w:tblLook w:val="04A0" w:firstRow="1" w:lastRow="0" w:firstColumn="1" w:lastColumn="0" w:noHBand="0" w:noVBand="1"/>
      </w:tblPr>
      <w:tblGrid>
        <w:gridCol w:w="8762"/>
      </w:tblGrid>
      <w:tr w:rsidR="000E640B" w14:paraId="54E1F85C" w14:textId="4238E380" w:rsidTr="0036309D">
        <w:trPr>
          <w:trHeight w:val="8502"/>
        </w:trPr>
        <w:tc>
          <w:tcPr>
            <w:tcW w:w="8762" w:type="dxa"/>
          </w:tcPr>
          <w:p w14:paraId="39177B4D" w14:textId="77777777" w:rsidR="000E640B" w:rsidRDefault="000E640B" w:rsidP="0096058C">
            <w:pPr>
              <w:pStyle w:val="Tablenormal0"/>
            </w:pPr>
          </w:p>
        </w:tc>
      </w:tr>
    </w:tbl>
    <w:p w14:paraId="57464630" w14:textId="1162509F" w:rsidR="54A702F3" w:rsidRPr="000E477B" w:rsidRDefault="54A702F3" w:rsidP="009052E7">
      <w:pPr>
        <w:pStyle w:val="ListNumber-ONSStandard"/>
        <w:spacing w:before="360"/>
        <w:rPr>
          <w:b/>
          <w:bCs/>
        </w:rPr>
      </w:pPr>
      <w:r w:rsidRPr="000E477B">
        <w:rPr>
          <w:b/>
          <w:bCs/>
        </w:rPr>
        <w:lastRenderedPageBreak/>
        <w:t xml:space="preserve">Do you need data on the additional ethnic groups you are requesting for service delivery? </w:t>
      </w:r>
    </w:p>
    <w:p w14:paraId="2ADDD301" w14:textId="5BCF8992" w:rsidR="54A702F3" w:rsidRPr="00FE1CA1" w:rsidRDefault="00000000" w:rsidP="000E640B">
      <w:pPr>
        <w:spacing w:after="0" w:line="240" w:lineRule="auto"/>
        <w:ind w:firstLine="567"/>
      </w:pPr>
      <w:sdt>
        <w:sdtPr>
          <w:rPr>
            <w:sz w:val="44"/>
            <w:szCs w:val="44"/>
          </w:rPr>
          <w:id w:val="14506576"/>
          <w14:checkbox>
            <w14:checked w14:val="0"/>
            <w14:checkedState w14:val="2612" w14:font="MS Gothic"/>
            <w14:uncheckedState w14:val="2610" w14:font="MS Gothic"/>
          </w14:checkbox>
        </w:sdtPr>
        <w:sdtContent>
          <w:r w:rsidR="0096058C">
            <w:rPr>
              <w:rFonts w:ascii="MS Gothic" w:eastAsia="MS Gothic" w:hAnsi="MS Gothic" w:hint="eastAsia"/>
              <w:sz w:val="44"/>
              <w:szCs w:val="44"/>
            </w:rPr>
            <w:t>☐</w:t>
          </w:r>
        </w:sdtContent>
      </w:sdt>
      <w:r w:rsidR="00FE1CA1">
        <w:tab/>
      </w:r>
      <w:r w:rsidR="54A702F3" w:rsidRPr="00FE1CA1">
        <w:t>Yes</w:t>
      </w:r>
    </w:p>
    <w:p w14:paraId="417C1072" w14:textId="48A79EAC" w:rsidR="54A702F3" w:rsidRPr="00FE1CA1" w:rsidRDefault="00000000" w:rsidP="000E640B">
      <w:pPr>
        <w:spacing w:after="0" w:line="240" w:lineRule="auto"/>
        <w:ind w:firstLine="567"/>
      </w:pPr>
      <w:sdt>
        <w:sdtPr>
          <w:rPr>
            <w:sz w:val="44"/>
            <w:szCs w:val="44"/>
          </w:rPr>
          <w:id w:val="-753899629"/>
          <w14:checkbox>
            <w14:checked w14:val="0"/>
            <w14:checkedState w14:val="2612" w14:font="MS Gothic"/>
            <w14:uncheckedState w14:val="2610" w14:font="MS Gothic"/>
          </w14:checkbox>
        </w:sdtPr>
        <w:sdtContent>
          <w:r w:rsidR="000E640B">
            <w:rPr>
              <w:rFonts w:ascii="MS Gothic" w:eastAsia="MS Gothic" w:hAnsi="MS Gothic" w:hint="eastAsia"/>
              <w:sz w:val="44"/>
              <w:szCs w:val="44"/>
            </w:rPr>
            <w:t>☐</w:t>
          </w:r>
        </w:sdtContent>
      </w:sdt>
      <w:r w:rsidR="00FE1CA1">
        <w:tab/>
      </w:r>
      <w:r w:rsidR="54A702F3" w:rsidRPr="00FE1CA1">
        <w:t>No</w:t>
      </w:r>
    </w:p>
    <w:p w14:paraId="474A38AD" w14:textId="4840B7B8" w:rsidR="009052E7" w:rsidRPr="0036309D" w:rsidRDefault="00C20081" w:rsidP="0036309D">
      <w:pPr>
        <w:pStyle w:val="Highlight"/>
      </w:pPr>
      <w:r w:rsidRPr="00C20081">
        <w:t>If ‘No’, please go to question</w:t>
      </w:r>
      <w:r w:rsidR="00B65F3B">
        <w:t xml:space="preserve"> 17.</w:t>
      </w:r>
      <w:r w:rsidRPr="00C20081">
        <w:t xml:space="preserve"> If ‘</w:t>
      </w:r>
      <w:r w:rsidRPr="000E640B">
        <w:t>Yes’, please continue.</w:t>
      </w:r>
      <w:r w:rsidR="54A702F3" w:rsidRPr="00C20081">
        <w:t xml:space="preserve"> </w:t>
      </w:r>
    </w:p>
    <w:p w14:paraId="3F45D6AF" w14:textId="4CDFF86D" w:rsidR="54A702F3" w:rsidRPr="00FE1CA1" w:rsidRDefault="54A702F3" w:rsidP="000E640B">
      <w:pPr>
        <w:pStyle w:val="ListNumber-ONSStandard"/>
        <w:spacing w:before="240"/>
        <w:rPr>
          <w:b/>
          <w:bCs/>
        </w:rPr>
      </w:pPr>
      <w:r w:rsidRPr="00FE1CA1">
        <w:rPr>
          <w:b/>
          <w:bCs/>
        </w:rPr>
        <w:t>Thinking about service delivery, explain why you need data for each of the additional ethnic groups you have requested.</w:t>
      </w:r>
    </w:p>
    <w:p w14:paraId="3A8FD289" w14:textId="3BB88457" w:rsidR="54A702F3" w:rsidRDefault="54A702F3" w:rsidP="002944F7">
      <w:pPr>
        <w:spacing w:after="240" w:line="278" w:lineRule="auto"/>
        <w:ind w:left="284" w:firstLine="284"/>
      </w:pPr>
      <w:r w:rsidRPr="005F4E03">
        <w:t>Include links to published research, case studies or other supporting evidence.</w:t>
      </w:r>
    </w:p>
    <w:tbl>
      <w:tblPr>
        <w:tblStyle w:val="TableGrid"/>
        <w:tblW w:w="0" w:type="auto"/>
        <w:tblInd w:w="562" w:type="dxa"/>
        <w:tblLook w:val="04A0" w:firstRow="1" w:lastRow="0" w:firstColumn="1" w:lastColumn="0" w:noHBand="0" w:noVBand="1"/>
      </w:tblPr>
      <w:tblGrid>
        <w:gridCol w:w="8492"/>
      </w:tblGrid>
      <w:tr w:rsidR="009F72A4" w14:paraId="32CC9907" w14:textId="77777777" w:rsidTr="0036309D">
        <w:trPr>
          <w:trHeight w:val="8362"/>
        </w:trPr>
        <w:tc>
          <w:tcPr>
            <w:tcW w:w="8492" w:type="dxa"/>
          </w:tcPr>
          <w:p w14:paraId="1CA64C5F" w14:textId="77777777" w:rsidR="009F72A4" w:rsidRDefault="009F72A4" w:rsidP="0096058C">
            <w:pPr>
              <w:pStyle w:val="Tablenormal0"/>
            </w:pPr>
          </w:p>
        </w:tc>
      </w:tr>
    </w:tbl>
    <w:p w14:paraId="4F0A3209" w14:textId="06B743C6" w:rsidR="54A702F3" w:rsidRPr="005F4E03" w:rsidRDefault="54A702F3" w:rsidP="0096058C">
      <w:pPr>
        <w:pStyle w:val="ListNumber-ONSStandard"/>
        <w:spacing w:before="360"/>
        <w:rPr>
          <w:b/>
          <w:bCs/>
        </w:rPr>
      </w:pPr>
      <w:r w:rsidRPr="005F4E03">
        <w:rPr>
          <w:b/>
          <w:bCs/>
        </w:rPr>
        <w:lastRenderedPageBreak/>
        <w:t xml:space="preserve">Do you need data on the additional ethnic groups you are requesting for resource allocation? </w:t>
      </w:r>
    </w:p>
    <w:p w14:paraId="1C6F0C3C" w14:textId="565BEB2B" w:rsidR="54A702F3" w:rsidRPr="005F4E03" w:rsidRDefault="00000000" w:rsidP="009052E7">
      <w:pPr>
        <w:spacing w:after="0" w:line="240" w:lineRule="auto"/>
        <w:ind w:firstLine="567"/>
      </w:pPr>
      <w:sdt>
        <w:sdtPr>
          <w:rPr>
            <w:sz w:val="44"/>
            <w:szCs w:val="44"/>
          </w:rPr>
          <w:id w:val="-1852947746"/>
          <w14:checkbox>
            <w14:checked w14:val="0"/>
            <w14:checkedState w14:val="2612" w14:font="MS Gothic"/>
            <w14:uncheckedState w14:val="2610" w14:font="MS Gothic"/>
          </w14:checkbox>
        </w:sdtPr>
        <w:sdtContent>
          <w:r w:rsidR="009052E7">
            <w:rPr>
              <w:rFonts w:ascii="MS Gothic" w:eastAsia="MS Gothic" w:hAnsi="MS Gothic" w:hint="eastAsia"/>
              <w:sz w:val="44"/>
              <w:szCs w:val="44"/>
            </w:rPr>
            <w:t>☐</w:t>
          </w:r>
        </w:sdtContent>
      </w:sdt>
      <w:r w:rsidR="005F4E03">
        <w:tab/>
      </w:r>
      <w:r w:rsidR="54A702F3" w:rsidRPr="005F4E03">
        <w:t>Yes</w:t>
      </w:r>
    </w:p>
    <w:p w14:paraId="4A85A8CA" w14:textId="1535B0E3" w:rsidR="00510EDB" w:rsidRDefault="00000000" w:rsidP="009052E7">
      <w:pPr>
        <w:spacing w:after="0" w:line="240" w:lineRule="auto"/>
        <w:ind w:firstLine="567"/>
        <w:rPr>
          <w:rFonts w:ascii="Arial" w:eastAsia="Arial" w:hAnsi="Arial" w:cs="Arial"/>
          <w:color w:val="7030A0"/>
        </w:rPr>
      </w:pPr>
      <w:sdt>
        <w:sdtPr>
          <w:rPr>
            <w:sz w:val="44"/>
            <w:szCs w:val="44"/>
          </w:rPr>
          <w:id w:val="-1493479825"/>
          <w14:checkbox>
            <w14:checked w14:val="0"/>
            <w14:checkedState w14:val="2612" w14:font="MS Gothic"/>
            <w14:uncheckedState w14:val="2610" w14:font="MS Gothic"/>
          </w14:checkbox>
        </w:sdtPr>
        <w:sdtContent>
          <w:r w:rsidR="000E640B">
            <w:rPr>
              <w:rFonts w:ascii="MS Gothic" w:eastAsia="MS Gothic" w:hAnsi="MS Gothic" w:hint="eastAsia"/>
              <w:sz w:val="44"/>
              <w:szCs w:val="44"/>
            </w:rPr>
            <w:t>☐</w:t>
          </w:r>
        </w:sdtContent>
      </w:sdt>
      <w:r w:rsidR="005F4E03">
        <w:tab/>
      </w:r>
      <w:r w:rsidR="54A702F3" w:rsidRPr="005F4E03">
        <w:t>No</w:t>
      </w:r>
    </w:p>
    <w:p w14:paraId="1C55AAA9" w14:textId="671F1652" w:rsidR="00C20081" w:rsidRPr="00C20081" w:rsidRDefault="00C20081" w:rsidP="000E640B">
      <w:pPr>
        <w:pStyle w:val="Highlight"/>
      </w:pPr>
      <w:r w:rsidRPr="00C20081">
        <w:t>If ‘No’, please go to question</w:t>
      </w:r>
      <w:r w:rsidR="00B65F3B">
        <w:t xml:space="preserve"> 19.</w:t>
      </w:r>
      <w:r w:rsidRPr="00C20081">
        <w:t xml:space="preserve"> If ‘Yes’, please continue.</w:t>
      </w:r>
    </w:p>
    <w:p w14:paraId="784C90ED" w14:textId="354D8FB9" w:rsidR="009052E7" w:rsidRPr="0036309D" w:rsidRDefault="54A702F3" w:rsidP="0036309D">
      <w:pPr>
        <w:spacing w:after="0" w:line="278" w:lineRule="auto"/>
        <w:rPr>
          <w:rFonts w:ascii="Arial" w:eastAsia="Arial" w:hAnsi="Arial" w:cs="Arial"/>
          <w:color w:val="000000"/>
        </w:rPr>
      </w:pPr>
      <w:r w:rsidRPr="5A8C88B4">
        <w:rPr>
          <w:rFonts w:ascii="Arial" w:eastAsia="Arial" w:hAnsi="Arial" w:cs="Arial"/>
          <w:color w:val="000000"/>
        </w:rPr>
        <w:t xml:space="preserve"> </w:t>
      </w:r>
    </w:p>
    <w:p w14:paraId="5F8AC498" w14:textId="5779D77C" w:rsidR="54A702F3" w:rsidRPr="005F4E03" w:rsidRDefault="54A702F3" w:rsidP="005F4E03">
      <w:pPr>
        <w:pStyle w:val="ListNumber-ONSStandard"/>
        <w:rPr>
          <w:b/>
          <w:bCs/>
        </w:rPr>
      </w:pPr>
      <w:r w:rsidRPr="005F4E03">
        <w:rPr>
          <w:b/>
          <w:bCs/>
        </w:rPr>
        <w:t>Thinking about resource allocation, explain why you need data for each of the additional ethnic groups you have requested, if applicable.</w:t>
      </w:r>
    </w:p>
    <w:p w14:paraId="72669931" w14:textId="68382842" w:rsidR="54A702F3" w:rsidRDefault="54A702F3" w:rsidP="002944F7">
      <w:pPr>
        <w:spacing w:after="240"/>
        <w:ind w:firstLine="567"/>
      </w:pPr>
      <w:r w:rsidRPr="005F4E03">
        <w:t>Include links to published research, case studies or other supporting evidence.</w:t>
      </w:r>
    </w:p>
    <w:tbl>
      <w:tblPr>
        <w:tblStyle w:val="TableGrid"/>
        <w:tblW w:w="0" w:type="auto"/>
        <w:tblInd w:w="562" w:type="dxa"/>
        <w:tblLook w:val="04A0" w:firstRow="1" w:lastRow="0" w:firstColumn="1" w:lastColumn="0" w:noHBand="0" w:noVBand="1"/>
      </w:tblPr>
      <w:tblGrid>
        <w:gridCol w:w="8492"/>
      </w:tblGrid>
      <w:tr w:rsidR="0062264D" w14:paraId="612BDABD" w14:textId="77777777" w:rsidTr="0036309D">
        <w:trPr>
          <w:trHeight w:val="8432"/>
        </w:trPr>
        <w:tc>
          <w:tcPr>
            <w:tcW w:w="8492" w:type="dxa"/>
          </w:tcPr>
          <w:p w14:paraId="3B3AFDEA" w14:textId="1FDDDF81" w:rsidR="0062264D" w:rsidRDefault="0062264D" w:rsidP="0096058C">
            <w:pPr>
              <w:pStyle w:val="Tablenormal0"/>
            </w:pPr>
          </w:p>
        </w:tc>
      </w:tr>
    </w:tbl>
    <w:p w14:paraId="34D5FCA0" w14:textId="7A299CFF" w:rsidR="54A702F3" w:rsidRPr="005F4E03" w:rsidRDefault="54A702F3" w:rsidP="009052E7">
      <w:pPr>
        <w:pStyle w:val="ListNumber-ONSStandard"/>
        <w:spacing w:before="360"/>
        <w:rPr>
          <w:b/>
          <w:bCs/>
        </w:rPr>
      </w:pPr>
      <w:r w:rsidRPr="005F4E03">
        <w:rPr>
          <w:b/>
          <w:bCs/>
        </w:rPr>
        <w:lastRenderedPageBreak/>
        <w:t>Do you need data for each of the additional ethnic groups you have requested for any other purpose?</w:t>
      </w:r>
    </w:p>
    <w:p w14:paraId="792ED758" w14:textId="32EF9F11" w:rsidR="54A702F3" w:rsidRPr="005F4E03" w:rsidRDefault="00000000" w:rsidP="009052E7">
      <w:pPr>
        <w:spacing w:after="0" w:line="240" w:lineRule="auto"/>
        <w:ind w:firstLine="567"/>
      </w:pPr>
      <w:sdt>
        <w:sdtPr>
          <w:rPr>
            <w:sz w:val="44"/>
            <w:szCs w:val="44"/>
          </w:rPr>
          <w:id w:val="-1952931209"/>
          <w14:checkbox>
            <w14:checked w14:val="0"/>
            <w14:checkedState w14:val="2612" w14:font="MS Gothic"/>
            <w14:uncheckedState w14:val="2610" w14:font="MS Gothic"/>
          </w14:checkbox>
        </w:sdtPr>
        <w:sdtContent>
          <w:r w:rsidR="009052E7">
            <w:rPr>
              <w:rFonts w:ascii="MS Gothic" w:eastAsia="MS Gothic" w:hAnsi="MS Gothic" w:hint="eastAsia"/>
              <w:sz w:val="44"/>
              <w:szCs w:val="44"/>
            </w:rPr>
            <w:t>☐</w:t>
          </w:r>
        </w:sdtContent>
      </w:sdt>
      <w:r w:rsidR="00212F50" w:rsidRPr="005F4E03">
        <w:t xml:space="preserve"> </w:t>
      </w:r>
      <w:r w:rsidR="005F4E03">
        <w:tab/>
      </w:r>
      <w:r w:rsidR="54A702F3" w:rsidRPr="005F4E03">
        <w:t>Yes</w:t>
      </w:r>
    </w:p>
    <w:p w14:paraId="160B486A" w14:textId="6C61C7A7" w:rsidR="00510EDB" w:rsidRPr="005F4E03" w:rsidRDefault="00000000" w:rsidP="009052E7">
      <w:pPr>
        <w:spacing w:after="0" w:line="240" w:lineRule="auto"/>
        <w:ind w:firstLine="567"/>
      </w:pPr>
      <w:sdt>
        <w:sdtPr>
          <w:rPr>
            <w:sz w:val="44"/>
            <w:szCs w:val="44"/>
          </w:rPr>
          <w:id w:val="-1683813443"/>
          <w14:checkbox>
            <w14:checked w14:val="0"/>
            <w14:checkedState w14:val="2612" w14:font="MS Gothic"/>
            <w14:uncheckedState w14:val="2610" w14:font="MS Gothic"/>
          </w14:checkbox>
        </w:sdtPr>
        <w:sdtContent>
          <w:r w:rsidR="0096058C">
            <w:rPr>
              <w:rFonts w:ascii="MS Gothic" w:eastAsia="MS Gothic" w:hAnsi="MS Gothic" w:hint="eastAsia"/>
              <w:sz w:val="44"/>
              <w:szCs w:val="44"/>
            </w:rPr>
            <w:t>☐</w:t>
          </w:r>
        </w:sdtContent>
      </w:sdt>
      <w:r w:rsidR="00212F50" w:rsidRPr="005F4E03">
        <w:t xml:space="preserve"> </w:t>
      </w:r>
      <w:r w:rsidR="005F4E03">
        <w:tab/>
      </w:r>
      <w:r w:rsidR="54A702F3" w:rsidRPr="005F4E03">
        <w:t>No</w:t>
      </w:r>
    </w:p>
    <w:p w14:paraId="49E365BA" w14:textId="40AEAEF8" w:rsidR="009052E7" w:rsidRPr="0036309D" w:rsidRDefault="00D44FDD" w:rsidP="0036309D">
      <w:pPr>
        <w:pStyle w:val="Highlight"/>
      </w:pPr>
      <w:r w:rsidRPr="00D44FDD">
        <w:t>If ‘No’, please go to question</w:t>
      </w:r>
      <w:r w:rsidR="00B65F3B">
        <w:t xml:space="preserve"> 21</w:t>
      </w:r>
      <w:r w:rsidRPr="00D44FDD">
        <w:t xml:space="preserve">. If ‘Yes’, please continue. </w:t>
      </w:r>
    </w:p>
    <w:p w14:paraId="07911A3E" w14:textId="12866BD4" w:rsidR="54A702F3" w:rsidRPr="000E08DA" w:rsidRDefault="54A702F3" w:rsidP="0036309D">
      <w:pPr>
        <w:pStyle w:val="ListNumber-ONSStandard"/>
        <w:spacing w:before="360"/>
        <w:rPr>
          <w:b/>
          <w:bCs/>
        </w:rPr>
      </w:pPr>
      <w:r w:rsidRPr="000E08DA">
        <w:rPr>
          <w:b/>
          <w:bCs/>
        </w:rPr>
        <w:t>Explain why you need data for other purposes for each of the additional ethnic groups you have requested.</w:t>
      </w:r>
    </w:p>
    <w:p w14:paraId="3754C2BD" w14:textId="3ED96460" w:rsidR="54A702F3" w:rsidRDefault="54A702F3" w:rsidP="002944F7">
      <w:pPr>
        <w:spacing w:after="240"/>
        <w:ind w:firstLine="567"/>
      </w:pPr>
      <w:r w:rsidRPr="00196A24">
        <w:t>Include links to published research, case studies or other supporting evidence.</w:t>
      </w:r>
    </w:p>
    <w:tbl>
      <w:tblPr>
        <w:tblStyle w:val="TableGrid"/>
        <w:tblW w:w="0" w:type="auto"/>
        <w:tblInd w:w="562" w:type="dxa"/>
        <w:tblLook w:val="04A0" w:firstRow="1" w:lastRow="0" w:firstColumn="1" w:lastColumn="0" w:noHBand="0" w:noVBand="1"/>
      </w:tblPr>
      <w:tblGrid>
        <w:gridCol w:w="8492"/>
      </w:tblGrid>
      <w:tr w:rsidR="0062264D" w14:paraId="064C70E1" w14:textId="77777777" w:rsidTr="0036309D">
        <w:trPr>
          <w:trHeight w:val="8264"/>
        </w:trPr>
        <w:tc>
          <w:tcPr>
            <w:tcW w:w="8492" w:type="dxa"/>
          </w:tcPr>
          <w:p w14:paraId="21F9C6CD" w14:textId="77777777" w:rsidR="0062264D" w:rsidRDefault="0062264D" w:rsidP="0096058C">
            <w:pPr>
              <w:pStyle w:val="Tablenormal0"/>
            </w:pPr>
          </w:p>
        </w:tc>
      </w:tr>
    </w:tbl>
    <w:p w14:paraId="18124746" w14:textId="1E7573D4" w:rsidR="54A702F3" w:rsidRDefault="54A702F3" w:rsidP="0036309D">
      <w:pPr>
        <w:pStyle w:val="ListNumber-ONSStandard"/>
        <w:spacing w:before="360"/>
        <w:rPr>
          <w:b/>
          <w:bCs/>
        </w:rPr>
      </w:pPr>
      <w:r w:rsidRPr="000E08DA">
        <w:rPr>
          <w:b/>
          <w:bCs/>
        </w:rPr>
        <w:lastRenderedPageBreak/>
        <w:t xml:space="preserve">At what geographical levels would you expect to use this information?   </w:t>
      </w:r>
    </w:p>
    <w:p w14:paraId="40B4C375" w14:textId="21818EDB" w:rsidR="00B65F3B" w:rsidRPr="00B65F3B" w:rsidRDefault="00B65F3B" w:rsidP="00B65F3B">
      <w:pPr>
        <w:pStyle w:val="ListNumber-ONSStandard"/>
        <w:numPr>
          <w:ilvl w:val="0"/>
          <w:numId w:val="0"/>
        </w:numPr>
        <w:spacing w:before="360"/>
        <w:ind w:left="567"/>
      </w:pPr>
      <w:r w:rsidRPr="00B65F3B">
        <w:t>Please select all that apply.</w:t>
      </w:r>
    </w:p>
    <w:p w14:paraId="74BCE99F" w14:textId="392BD851" w:rsidR="54A702F3" w:rsidRPr="002A4021" w:rsidRDefault="00000000" w:rsidP="0036309D">
      <w:pPr>
        <w:spacing w:after="0" w:line="240" w:lineRule="auto"/>
        <w:ind w:firstLine="567"/>
      </w:pPr>
      <w:sdt>
        <w:sdtPr>
          <w:rPr>
            <w:sz w:val="44"/>
            <w:szCs w:val="44"/>
          </w:rPr>
          <w:id w:val="1794558092"/>
          <w14:checkbox>
            <w14:checked w14:val="0"/>
            <w14:checkedState w14:val="2612" w14:font="MS Gothic"/>
            <w14:uncheckedState w14:val="2610" w14:font="MS Gothic"/>
          </w14:checkbox>
        </w:sdtPr>
        <w:sdtContent>
          <w:r w:rsidR="0036309D">
            <w:rPr>
              <w:rFonts w:ascii="MS Gothic" w:eastAsia="MS Gothic" w:hAnsi="MS Gothic" w:hint="eastAsia"/>
              <w:sz w:val="44"/>
              <w:szCs w:val="44"/>
            </w:rPr>
            <w:t>☐</w:t>
          </w:r>
        </w:sdtContent>
      </w:sdt>
      <w:r w:rsidR="00C234D0" w:rsidRPr="000E08DA">
        <w:t xml:space="preserve"> </w:t>
      </w:r>
      <w:r w:rsidR="000E08DA">
        <w:tab/>
      </w:r>
      <w:r w:rsidR="54A702F3" w:rsidRPr="002A4021">
        <w:t xml:space="preserve">UK </w:t>
      </w:r>
    </w:p>
    <w:p w14:paraId="4D0DBB67" w14:textId="389742F4" w:rsidR="54A702F3" w:rsidRPr="002A4021" w:rsidRDefault="00000000" w:rsidP="0036309D">
      <w:pPr>
        <w:spacing w:after="0" w:line="240" w:lineRule="auto"/>
        <w:ind w:firstLine="567"/>
      </w:pPr>
      <w:sdt>
        <w:sdtPr>
          <w:rPr>
            <w:sz w:val="44"/>
            <w:szCs w:val="44"/>
          </w:rPr>
          <w:id w:val="-1981064293"/>
          <w14:checkbox>
            <w14:checked w14:val="0"/>
            <w14:checkedState w14:val="2612" w14:font="MS Gothic"/>
            <w14:uncheckedState w14:val="2610" w14:font="MS Gothic"/>
          </w14:checkbox>
        </w:sdtPr>
        <w:sdtContent>
          <w:r w:rsidR="0036309D" w:rsidRPr="002A4021">
            <w:rPr>
              <w:rFonts w:ascii="MS Gothic" w:eastAsia="MS Gothic" w:hAnsi="MS Gothic" w:hint="eastAsia"/>
              <w:sz w:val="44"/>
              <w:szCs w:val="44"/>
            </w:rPr>
            <w:t>☐</w:t>
          </w:r>
        </w:sdtContent>
      </w:sdt>
      <w:r w:rsidR="00C234D0" w:rsidRPr="002A4021">
        <w:t xml:space="preserve"> </w:t>
      </w:r>
      <w:r w:rsidR="000E08DA" w:rsidRPr="002A4021">
        <w:tab/>
      </w:r>
      <w:r w:rsidR="54A702F3" w:rsidRPr="002A4021">
        <w:t xml:space="preserve">National </w:t>
      </w:r>
    </w:p>
    <w:p w14:paraId="156E8E91" w14:textId="0A08B681" w:rsidR="54A702F3" w:rsidRPr="002A4021" w:rsidRDefault="00000000" w:rsidP="0036309D">
      <w:pPr>
        <w:spacing w:after="0" w:line="240" w:lineRule="auto"/>
        <w:ind w:firstLine="567"/>
      </w:pPr>
      <w:sdt>
        <w:sdtPr>
          <w:rPr>
            <w:sz w:val="44"/>
            <w:szCs w:val="44"/>
          </w:rPr>
          <w:id w:val="372813702"/>
          <w14:checkbox>
            <w14:checked w14:val="0"/>
            <w14:checkedState w14:val="2612" w14:font="MS Gothic"/>
            <w14:uncheckedState w14:val="2610" w14:font="MS Gothic"/>
          </w14:checkbox>
        </w:sdtPr>
        <w:sdtContent>
          <w:r w:rsidR="0036309D" w:rsidRPr="002A4021">
            <w:rPr>
              <w:rFonts w:ascii="MS Gothic" w:eastAsia="MS Gothic" w:hAnsi="MS Gothic" w:hint="eastAsia"/>
              <w:sz w:val="44"/>
              <w:szCs w:val="44"/>
            </w:rPr>
            <w:t>☐</w:t>
          </w:r>
        </w:sdtContent>
      </w:sdt>
      <w:r w:rsidR="00C234D0" w:rsidRPr="002A4021">
        <w:t xml:space="preserve"> </w:t>
      </w:r>
      <w:r w:rsidR="000E08DA" w:rsidRPr="002A4021">
        <w:tab/>
      </w:r>
      <w:r w:rsidR="54A702F3" w:rsidRPr="002A4021">
        <w:t xml:space="preserve">Regional </w:t>
      </w:r>
    </w:p>
    <w:p w14:paraId="3E9365E5" w14:textId="17C4E409" w:rsidR="54A702F3" w:rsidRPr="002A4021" w:rsidRDefault="00000000" w:rsidP="0036309D">
      <w:pPr>
        <w:spacing w:after="0" w:line="240" w:lineRule="auto"/>
        <w:ind w:firstLine="567"/>
      </w:pPr>
      <w:sdt>
        <w:sdtPr>
          <w:rPr>
            <w:sz w:val="44"/>
            <w:szCs w:val="44"/>
          </w:rPr>
          <w:id w:val="-413245395"/>
          <w14:checkbox>
            <w14:checked w14:val="0"/>
            <w14:checkedState w14:val="2612" w14:font="MS Gothic"/>
            <w14:uncheckedState w14:val="2610" w14:font="MS Gothic"/>
          </w14:checkbox>
        </w:sdtPr>
        <w:sdtContent>
          <w:r w:rsidR="0036309D" w:rsidRPr="002A4021">
            <w:rPr>
              <w:rFonts w:ascii="MS Gothic" w:eastAsia="MS Gothic" w:hAnsi="MS Gothic" w:hint="eastAsia"/>
              <w:sz w:val="44"/>
              <w:szCs w:val="44"/>
            </w:rPr>
            <w:t>☐</w:t>
          </w:r>
        </w:sdtContent>
      </w:sdt>
      <w:r w:rsidR="00C234D0" w:rsidRPr="002A4021">
        <w:t xml:space="preserve"> </w:t>
      </w:r>
      <w:r w:rsidR="000E08DA" w:rsidRPr="002A4021">
        <w:tab/>
      </w:r>
      <w:r w:rsidR="54A702F3" w:rsidRPr="002A4021">
        <w:t xml:space="preserve">Local </w:t>
      </w:r>
      <w:r w:rsidR="0098095E">
        <w:t>a</w:t>
      </w:r>
      <w:r w:rsidR="54A702F3" w:rsidRPr="002A4021">
        <w:t xml:space="preserve">uthority level </w:t>
      </w:r>
      <w:r w:rsidR="00514BE5" w:rsidRPr="002A4021">
        <w:rPr>
          <w:rFonts w:ascii="Arial" w:eastAsia="Arial" w:hAnsi="Arial" w:cs="Arial"/>
          <w:color w:val="0C0C0C" w:themeColor="text1"/>
        </w:rPr>
        <w:t>or Local Government District</w:t>
      </w:r>
    </w:p>
    <w:p w14:paraId="0DE5DF43" w14:textId="0074D911" w:rsidR="54A702F3" w:rsidRPr="002A4021" w:rsidRDefault="00000000" w:rsidP="0036309D">
      <w:pPr>
        <w:spacing w:after="0" w:line="240" w:lineRule="auto"/>
        <w:ind w:left="1437" w:hanging="870"/>
      </w:pPr>
      <w:sdt>
        <w:sdtPr>
          <w:rPr>
            <w:sz w:val="44"/>
            <w:szCs w:val="44"/>
          </w:rPr>
          <w:id w:val="1081721718"/>
          <w14:checkbox>
            <w14:checked w14:val="0"/>
            <w14:checkedState w14:val="2612" w14:font="MS Gothic"/>
            <w14:uncheckedState w14:val="2610" w14:font="MS Gothic"/>
          </w14:checkbox>
        </w:sdtPr>
        <w:sdtContent>
          <w:r w:rsidR="0036309D" w:rsidRPr="002A4021">
            <w:rPr>
              <w:rFonts w:ascii="MS Gothic" w:eastAsia="MS Gothic" w:hAnsi="MS Gothic" w:hint="eastAsia"/>
              <w:sz w:val="44"/>
              <w:szCs w:val="44"/>
            </w:rPr>
            <w:t>☐</w:t>
          </w:r>
        </w:sdtContent>
      </w:sdt>
      <w:r w:rsidR="003B35F2" w:rsidRPr="002A4021">
        <w:t xml:space="preserve"> </w:t>
      </w:r>
      <w:r w:rsidR="000E640B" w:rsidRPr="002A4021">
        <w:tab/>
      </w:r>
      <w:r w:rsidR="54A702F3" w:rsidRPr="002A4021">
        <w:t xml:space="preserve">Middle-layer </w:t>
      </w:r>
      <w:r w:rsidR="00713F72" w:rsidRPr="002A4021">
        <w:t>S</w:t>
      </w:r>
      <w:r w:rsidR="54A702F3" w:rsidRPr="002A4021">
        <w:t xml:space="preserve">uper </w:t>
      </w:r>
      <w:r w:rsidR="00713F72" w:rsidRPr="002A4021">
        <w:t>O</w:t>
      </w:r>
      <w:r w:rsidR="54A702F3" w:rsidRPr="002A4021">
        <w:t xml:space="preserve">utput </w:t>
      </w:r>
      <w:r w:rsidR="00713F72" w:rsidRPr="002A4021">
        <w:t>A</w:t>
      </w:r>
      <w:r w:rsidR="54A702F3" w:rsidRPr="002A4021">
        <w:t>rea (usually comprising four or five Lowe</w:t>
      </w:r>
      <w:r w:rsidR="000E640B" w:rsidRPr="002A4021">
        <w:t>r</w:t>
      </w:r>
      <w:r w:rsidR="0036309D" w:rsidRPr="002A4021">
        <w:t>-</w:t>
      </w:r>
      <w:r w:rsidR="00713F72" w:rsidRPr="002A4021">
        <w:t>L</w:t>
      </w:r>
      <w:r w:rsidR="54A702F3" w:rsidRPr="002A4021">
        <w:t xml:space="preserve">ayer </w:t>
      </w:r>
      <w:r w:rsidR="00713F72" w:rsidRPr="002A4021">
        <w:t>S</w:t>
      </w:r>
      <w:r w:rsidR="54A702F3" w:rsidRPr="002A4021">
        <w:t xml:space="preserve">uper </w:t>
      </w:r>
      <w:r w:rsidR="00713F72" w:rsidRPr="002A4021">
        <w:t>O</w:t>
      </w:r>
      <w:r w:rsidR="54A702F3" w:rsidRPr="002A4021">
        <w:t xml:space="preserve">utput </w:t>
      </w:r>
      <w:r w:rsidR="00713F72" w:rsidRPr="002A4021">
        <w:t>A</w:t>
      </w:r>
      <w:r w:rsidR="54A702F3" w:rsidRPr="002A4021">
        <w:t xml:space="preserve">reas and containing between 2,000 and 6,000 households or 5,000 to 15,000 people) </w:t>
      </w:r>
    </w:p>
    <w:p w14:paraId="17C55F4C" w14:textId="42BBB876" w:rsidR="54A702F3" w:rsidRPr="002A4021" w:rsidRDefault="00000000" w:rsidP="0036309D">
      <w:pPr>
        <w:spacing w:after="0" w:line="240" w:lineRule="auto"/>
        <w:ind w:left="1437" w:hanging="870"/>
      </w:pPr>
      <w:sdt>
        <w:sdtPr>
          <w:rPr>
            <w:sz w:val="44"/>
            <w:szCs w:val="44"/>
          </w:rPr>
          <w:id w:val="-1363289210"/>
          <w14:checkbox>
            <w14:checked w14:val="0"/>
            <w14:checkedState w14:val="2612" w14:font="MS Gothic"/>
            <w14:uncheckedState w14:val="2610" w14:font="MS Gothic"/>
          </w14:checkbox>
        </w:sdtPr>
        <w:sdtContent>
          <w:r w:rsidR="000E640B" w:rsidRPr="002A4021">
            <w:rPr>
              <w:rFonts w:ascii="MS Gothic" w:eastAsia="MS Gothic" w:hAnsi="MS Gothic" w:hint="eastAsia"/>
              <w:sz w:val="44"/>
              <w:szCs w:val="44"/>
            </w:rPr>
            <w:t>☐</w:t>
          </w:r>
        </w:sdtContent>
      </w:sdt>
      <w:r w:rsidR="00495137" w:rsidRPr="002A4021">
        <w:t xml:space="preserve"> </w:t>
      </w:r>
      <w:r w:rsidR="000E08DA" w:rsidRPr="002A4021">
        <w:tab/>
      </w:r>
      <w:r w:rsidR="54A702F3" w:rsidRPr="002A4021">
        <w:t xml:space="preserve">Lower-layer </w:t>
      </w:r>
      <w:r w:rsidR="00713F72" w:rsidRPr="002A4021">
        <w:t>S</w:t>
      </w:r>
      <w:r w:rsidR="54A702F3" w:rsidRPr="002A4021">
        <w:t xml:space="preserve">uper </w:t>
      </w:r>
      <w:r w:rsidR="00713F72" w:rsidRPr="002A4021">
        <w:t>O</w:t>
      </w:r>
      <w:r w:rsidR="54A702F3" w:rsidRPr="002A4021">
        <w:t xml:space="preserve">utput </w:t>
      </w:r>
      <w:r w:rsidR="00713F72" w:rsidRPr="002A4021">
        <w:t>A</w:t>
      </w:r>
      <w:r w:rsidR="54A702F3" w:rsidRPr="002A4021">
        <w:t xml:space="preserve">rea (usually comprising four or five Output Areas and containing between 400 to 1,200 households or 1,000 to 3,000 people) </w:t>
      </w:r>
    </w:p>
    <w:p w14:paraId="4750DEBB" w14:textId="514D54F3" w:rsidR="54A702F3" w:rsidRPr="002A4021" w:rsidRDefault="00000000" w:rsidP="0036309D">
      <w:pPr>
        <w:spacing w:after="0" w:line="240" w:lineRule="auto"/>
        <w:ind w:left="1437" w:hanging="870"/>
      </w:pPr>
      <w:sdt>
        <w:sdtPr>
          <w:rPr>
            <w:sz w:val="44"/>
            <w:szCs w:val="44"/>
          </w:rPr>
          <w:id w:val="910046132"/>
          <w14:checkbox>
            <w14:checked w14:val="0"/>
            <w14:checkedState w14:val="2612" w14:font="MS Gothic"/>
            <w14:uncheckedState w14:val="2610" w14:font="MS Gothic"/>
          </w14:checkbox>
        </w:sdtPr>
        <w:sdtContent>
          <w:r w:rsidR="000E640B" w:rsidRPr="002A4021">
            <w:rPr>
              <w:rFonts w:ascii="MS Gothic" w:eastAsia="MS Gothic" w:hAnsi="MS Gothic" w:hint="eastAsia"/>
              <w:sz w:val="44"/>
              <w:szCs w:val="44"/>
            </w:rPr>
            <w:t>☐</w:t>
          </w:r>
        </w:sdtContent>
      </w:sdt>
      <w:r w:rsidR="00495137" w:rsidRPr="002A4021">
        <w:t xml:space="preserve"> </w:t>
      </w:r>
      <w:r w:rsidR="000E08DA" w:rsidRPr="002A4021">
        <w:tab/>
      </w:r>
      <w:r w:rsidR="54A702F3" w:rsidRPr="002A4021">
        <w:t>Output Area (consisting of between 40 to 250 households or 100 to 625</w:t>
      </w:r>
      <w:r w:rsidR="0036309D" w:rsidRPr="002A4021">
        <w:t xml:space="preserve"> </w:t>
      </w:r>
      <w:r w:rsidR="54A702F3" w:rsidRPr="002A4021">
        <w:t xml:space="preserve">people) </w:t>
      </w:r>
    </w:p>
    <w:p w14:paraId="1BB1DBA4" w14:textId="32E7DCCD" w:rsidR="54A702F3" w:rsidRPr="000E08DA" w:rsidRDefault="00000000" w:rsidP="008616D9">
      <w:pPr>
        <w:spacing w:line="240" w:lineRule="auto"/>
        <w:ind w:left="1437" w:hanging="870"/>
      </w:pPr>
      <w:sdt>
        <w:sdtPr>
          <w:rPr>
            <w:sz w:val="44"/>
            <w:szCs w:val="44"/>
          </w:rPr>
          <w:id w:val="1361236655"/>
          <w14:checkbox>
            <w14:checked w14:val="0"/>
            <w14:checkedState w14:val="2612" w14:font="MS Gothic"/>
            <w14:uncheckedState w14:val="2610" w14:font="MS Gothic"/>
          </w14:checkbox>
        </w:sdtPr>
        <w:sdtContent>
          <w:r w:rsidR="0036309D" w:rsidRPr="002A4021">
            <w:rPr>
              <w:rFonts w:ascii="MS Gothic" w:eastAsia="MS Gothic" w:hAnsi="MS Gothic" w:hint="eastAsia"/>
              <w:sz w:val="44"/>
              <w:szCs w:val="44"/>
            </w:rPr>
            <w:t>☐</w:t>
          </w:r>
        </w:sdtContent>
      </w:sdt>
      <w:r w:rsidR="000E08DA" w:rsidRPr="002A4021">
        <w:tab/>
      </w:r>
      <w:r w:rsidR="54A702F3" w:rsidRPr="002A4021">
        <w:t xml:space="preserve">Other </w:t>
      </w:r>
      <w:r w:rsidR="006E532D" w:rsidRPr="002A4021">
        <w:rPr>
          <w:rFonts w:ascii="Arial" w:eastAsia="Arial" w:hAnsi="Arial" w:cs="Arial"/>
          <w:color w:val="0C0C0C" w:themeColor="text1"/>
        </w:rPr>
        <w:t xml:space="preserve">level, including Data zone, Super data zone or Intermediate zone </w:t>
      </w:r>
      <w:r w:rsidR="54A702F3" w:rsidRPr="002A4021">
        <w:t>(please specify)</w:t>
      </w:r>
    </w:p>
    <w:tbl>
      <w:tblPr>
        <w:tblStyle w:val="TableGrid"/>
        <w:tblW w:w="7642" w:type="dxa"/>
        <w:tblInd w:w="1413" w:type="dxa"/>
        <w:tblLook w:val="04A0" w:firstRow="1" w:lastRow="0" w:firstColumn="1" w:lastColumn="0" w:noHBand="0" w:noVBand="1"/>
      </w:tblPr>
      <w:tblGrid>
        <w:gridCol w:w="7642"/>
      </w:tblGrid>
      <w:tr w:rsidR="003B35F2" w14:paraId="3B5FBF36" w14:textId="77777777" w:rsidTr="00FA15D3">
        <w:trPr>
          <w:trHeight w:val="5122"/>
        </w:trPr>
        <w:tc>
          <w:tcPr>
            <w:tcW w:w="7642" w:type="dxa"/>
          </w:tcPr>
          <w:p w14:paraId="10983CC3" w14:textId="77777777" w:rsidR="003B35F2" w:rsidRDefault="003B35F2" w:rsidP="0096058C">
            <w:pPr>
              <w:pStyle w:val="Tablenormal0"/>
            </w:pPr>
          </w:p>
        </w:tc>
      </w:tr>
    </w:tbl>
    <w:p w14:paraId="0BA362ED" w14:textId="64D3B32D" w:rsidR="54A702F3" w:rsidRPr="000E08DA" w:rsidRDefault="54A702F3" w:rsidP="0036309D">
      <w:pPr>
        <w:pStyle w:val="ListNumber-ONSStandard"/>
        <w:spacing w:before="360"/>
        <w:rPr>
          <w:b/>
          <w:bCs/>
        </w:rPr>
      </w:pPr>
      <w:r w:rsidRPr="000E08DA">
        <w:rPr>
          <w:b/>
          <w:bCs/>
        </w:rPr>
        <w:lastRenderedPageBreak/>
        <w:t>Thinking about government statistics, do any other survey questions provide data that measures the additional ethnic group you have requested?</w:t>
      </w:r>
    </w:p>
    <w:p w14:paraId="6EAB0BCB" w14:textId="2B367927" w:rsidR="54A702F3" w:rsidRDefault="54A702F3" w:rsidP="0036309D">
      <w:pPr>
        <w:ind w:left="567"/>
      </w:pPr>
      <w:r w:rsidRPr="00196A24">
        <w:t>This could be collected through survey questions such as country of birth, language, national identity, religion, etc.</w:t>
      </w:r>
    </w:p>
    <w:p w14:paraId="5ADFF5F3" w14:textId="2CDA617E" w:rsidR="54A702F3" w:rsidRPr="00196A24" w:rsidRDefault="00000000" w:rsidP="0036309D">
      <w:pPr>
        <w:spacing w:after="0" w:line="240" w:lineRule="auto"/>
        <w:ind w:firstLine="567"/>
      </w:pPr>
      <w:sdt>
        <w:sdtPr>
          <w:rPr>
            <w:sz w:val="44"/>
            <w:szCs w:val="44"/>
          </w:rPr>
          <w:id w:val="296112379"/>
          <w14:checkbox>
            <w14:checked w14:val="0"/>
            <w14:checkedState w14:val="2612" w14:font="MS Gothic"/>
            <w14:uncheckedState w14:val="2610" w14:font="MS Gothic"/>
          </w14:checkbox>
        </w:sdtPr>
        <w:sdtContent>
          <w:r w:rsidR="0036309D" w:rsidRPr="0036309D">
            <w:rPr>
              <w:rFonts w:ascii="MS Gothic" w:eastAsia="MS Gothic" w:hAnsi="MS Gothic" w:hint="eastAsia"/>
              <w:sz w:val="44"/>
              <w:szCs w:val="44"/>
            </w:rPr>
            <w:t>☐</w:t>
          </w:r>
        </w:sdtContent>
      </w:sdt>
      <w:r w:rsidR="008419AB" w:rsidRPr="00196A24">
        <w:t xml:space="preserve"> </w:t>
      </w:r>
      <w:r w:rsidR="00196A24">
        <w:tab/>
      </w:r>
      <w:r w:rsidR="54A702F3" w:rsidRPr="00196A24">
        <w:t>Yes</w:t>
      </w:r>
    </w:p>
    <w:p w14:paraId="0F51087E" w14:textId="78EE3855" w:rsidR="54A702F3" w:rsidRPr="00196A24" w:rsidRDefault="00000000" w:rsidP="0036309D">
      <w:pPr>
        <w:spacing w:after="0" w:line="240" w:lineRule="auto"/>
        <w:ind w:firstLine="567"/>
      </w:pPr>
      <w:sdt>
        <w:sdtPr>
          <w:rPr>
            <w:sz w:val="44"/>
            <w:szCs w:val="44"/>
          </w:rPr>
          <w:id w:val="2142309835"/>
          <w14:checkbox>
            <w14:checked w14:val="0"/>
            <w14:checkedState w14:val="2612" w14:font="MS Gothic"/>
            <w14:uncheckedState w14:val="2610" w14:font="MS Gothic"/>
          </w14:checkbox>
        </w:sdtPr>
        <w:sdtContent>
          <w:r w:rsidR="0036309D">
            <w:rPr>
              <w:rFonts w:ascii="MS Gothic" w:eastAsia="MS Gothic" w:hAnsi="MS Gothic" w:hint="eastAsia"/>
              <w:sz w:val="44"/>
              <w:szCs w:val="44"/>
            </w:rPr>
            <w:t>☐</w:t>
          </w:r>
        </w:sdtContent>
      </w:sdt>
      <w:r w:rsidR="008419AB" w:rsidRPr="00196A24">
        <w:t xml:space="preserve"> </w:t>
      </w:r>
      <w:r w:rsidR="00196A24">
        <w:tab/>
      </w:r>
      <w:r w:rsidR="54A702F3" w:rsidRPr="00196A24">
        <w:t>No</w:t>
      </w:r>
    </w:p>
    <w:p w14:paraId="5FBACD22" w14:textId="6ACDA100" w:rsidR="54A702F3" w:rsidRPr="00196A24" w:rsidRDefault="00000000" w:rsidP="0036309D">
      <w:pPr>
        <w:spacing w:after="0" w:line="240" w:lineRule="auto"/>
        <w:ind w:firstLine="567"/>
      </w:pPr>
      <w:sdt>
        <w:sdtPr>
          <w:rPr>
            <w:sz w:val="44"/>
            <w:szCs w:val="44"/>
          </w:rPr>
          <w:id w:val="1486738489"/>
          <w14:checkbox>
            <w14:checked w14:val="0"/>
            <w14:checkedState w14:val="2612" w14:font="MS Gothic"/>
            <w14:uncheckedState w14:val="2610" w14:font="MS Gothic"/>
          </w14:checkbox>
        </w:sdtPr>
        <w:sdtContent>
          <w:r w:rsidR="0036309D">
            <w:rPr>
              <w:rFonts w:ascii="MS Gothic" w:eastAsia="MS Gothic" w:hAnsi="MS Gothic" w:hint="eastAsia"/>
              <w:sz w:val="44"/>
              <w:szCs w:val="44"/>
            </w:rPr>
            <w:t>☐</w:t>
          </w:r>
        </w:sdtContent>
      </w:sdt>
      <w:r w:rsidR="008419AB" w:rsidRPr="00196A24">
        <w:t xml:space="preserve"> </w:t>
      </w:r>
      <w:r w:rsidR="00196A24">
        <w:tab/>
      </w:r>
      <w:r w:rsidR="54A702F3" w:rsidRPr="00196A24">
        <w:t>Not sure</w:t>
      </w:r>
    </w:p>
    <w:p w14:paraId="7F2DD01C" w14:textId="3AF501DD" w:rsidR="003B35F2" w:rsidRPr="009052E7" w:rsidRDefault="00D44FDD" w:rsidP="0036309D">
      <w:pPr>
        <w:pStyle w:val="Highlight"/>
      </w:pPr>
      <w:r w:rsidRPr="008F3B5A">
        <w:t>If ‘No’</w:t>
      </w:r>
      <w:r w:rsidR="008F3B5A" w:rsidRPr="008F3B5A">
        <w:t xml:space="preserve"> or ‘Not sure’</w:t>
      </w:r>
      <w:r w:rsidRPr="008F3B5A">
        <w:t>, please go to question</w:t>
      </w:r>
      <w:r w:rsidR="00B552C2">
        <w:t xml:space="preserve"> 26</w:t>
      </w:r>
      <w:r w:rsidRPr="008F3B5A">
        <w:t xml:space="preserve">. </w:t>
      </w:r>
      <w:r w:rsidR="008F3B5A" w:rsidRPr="008F3B5A">
        <w:t>If ‘Yes’, please continue.</w:t>
      </w:r>
      <w:r w:rsidR="54A702F3" w:rsidRPr="008F3B5A">
        <w:t xml:space="preserve"> </w:t>
      </w:r>
    </w:p>
    <w:p w14:paraId="6FAF42EF" w14:textId="1B6DC072" w:rsidR="54A702F3" w:rsidRPr="000E08DA" w:rsidRDefault="54A702F3" w:rsidP="0036309D">
      <w:pPr>
        <w:pStyle w:val="ListNumber-ONSStandard"/>
        <w:spacing w:before="360"/>
        <w:rPr>
          <w:b/>
          <w:bCs/>
        </w:rPr>
      </w:pPr>
      <w:r w:rsidRPr="000E08DA">
        <w:rPr>
          <w:b/>
          <w:bCs/>
        </w:rPr>
        <w:t>Thinking about government statistics, what other survey questions can you use to measure the additional ethnic groups you have requested?</w:t>
      </w:r>
    </w:p>
    <w:p w14:paraId="5B7335CA" w14:textId="35598178" w:rsidR="54A702F3" w:rsidRPr="00196A24" w:rsidRDefault="54A702F3" w:rsidP="002944F7">
      <w:pPr>
        <w:spacing w:after="240"/>
        <w:ind w:left="567"/>
      </w:pPr>
      <w:r w:rsidRPr="00196A24">
        <w:t>This could be collected through survey questions such as country of birth, language, national identity, religion, etc.</w:t>
      </w:r>
    </w:p>
    <w:tbl>
      <w:tblPr>
        <w:tblStyle w:val="TableGrid"/>
        <w:tblW w:w="0" w:type="auto"/>
        <w:tblInd w:w="562" w:type="dxa"/>
        <w:tblLook w:val="04A0" w:firstRow="1" w:lastRow="0" w:firstColumn="1" w:lastColumn="0" w:noHBand="0" w:noVBand="1"/>
      </w:tblPr>
      <w:tblGrid>
        <w:gridCol w:w="8492"/>
      </w:tblGrid>
      <w:tr w:rsidR="003B35F2" w14:paraId="10938EB5" w14:textId="77777777" w:rsidTr="0036309D">
        <w:trPr>
          <w:trHeight w:val="6536"/>
        </w:trPr>
        <w:tc>
          <w:tcPr>
            <w:tcW w:w="8492" w:type="dxa"/>
          </w:tcPr>
          <w:p w14:paraId="31331AB0" w14:textId="77777777" w:rsidR="003B35F2" w:rsidRDefault="003B35F2" w:rsidP="0096058C">
            <w:pPr>
              <w:pStyle w:val="Tablenormal0"/>
            </w:pPr>
          </w:p>
        </w:tc>
      </w:tr>
    </w:tbl>
    <w:p w14:paraId="04D7A705" w14:textId="7A5A6B14" w:rsidR="54A702F3" w:rsidRPr="009052E7" w:rsidRDefault="54A702F3" w:rsidP="009052E7">
      <w:pPr>
        <w:pStyle w:val="ListNumber-ONSStandard"/>
        <w:rPr>
          <w:b/>
          <w:bCs/>
        </w:rPr>
      </w:pPr>
      <w:r w:rsidRPr="009052E7">
        <w:rPr>
          <w:b/>
          <w:bCs/>
        </w:rPr>
        <w:lastRenderedPageBreak/>
        <w:t>To what extent, if at all, do these other survey questions meet your current requirements for the additional ethnic groups you have requested?</w:t>
      </w:r>
    </w:p>
    <w:p w14:paraId="66FC9735" w14:textId="6B1B588A" w:rsidR="54A702F3" w:rsidRPr="00196A24" w:rsidRDefault="54A702F3" w:rsidP="0036309D">
      <w:pPr>
        <w:ind w:left="567"/>
      </w:pPr>
      <w:r w:rsidRPr="00196A24">
        <w:t>This could be survey questions such as country of birth, language, national identity, religion, etc.</w:t>
      </w:r>
    </w:p>
    <w:p w14:paraId="19C3DACD" w14:textId="110ACC83" w:rsidR="54A702F3" w:rsidRPr="00196A24" w:rsidRDefault="00000000" w:rsidP="0036309D">
      <w:pPr>
        <w:spacing w:after="0" w:line="240" w:lineRule="auto"/>
        <w:ind w:left="567"/>
      </w:pPr>
      <w:sdt>
        <w:sdtPr>
          <w:rPr>
            <w:sz w:val="44"/>
            <w:szCs w:val="44"/>
          </w:rPr>
          <w:id w:val="4720815"/>
          <w14:checkbox>
            <w14:checked w14:val="0"/>
            <w14:checkedState w14:val="2612" w14:font="MS Gothic"/>
            <w14:uncheckedState w14:val="2610" w14:font="MS Gothic"/>
          </w14:checkbox>
        </w:sdtPr>
        <w:sdtContent>
          <w:r w:rsidR="0036309D">
            <w:rPr>
              <w:rFonts w:ascii="MS Gothic" w:eastAsia="MS Gothic" w:hAnsi="MS Gothic" w:hint="eastAsia"/>
              <w:sz w:val="44"/>
              <w:szCs w:val="44"/>
            </w:rPr>
            <w:t>☐</w:t>
          </w:r>
        </w:sdtContent>
      </w:sdt>
      <w:r w:rsidR="00951308" w:rsidRPr="00196A24">
        <w:t xml:space="preserve"> </w:t>
      </w:r>
      <w:r w:rsidR="00196A24">
        <w:tab/>
      </w:r>
      <w:r w:rsidR="54A702F3" w:rsidRPr="00196A24">
        <w:t>Requirements fully met</w:t>
      </w:r>
    </w:p>
    <w:p w14:paraId="40C7FA86" w14:textId="77D11C61" w:rsidR="54A702F3" w:rsidRPr="00196A24" w:rsidRDefault="00000000" w:rsidP="0036309D">
      <w:pPr>
        <w:spacing w:after="0" w:line="240" w:lineRule="auto"/>
        <w:ind w:left="567"/>
      </w:pPr>
      <w:sdt>
        <w:sdtPr>
          <w:rPr>
            <w:sz w:val="44"/>
            <w:szCs w:val="44"/>
          </w:rPr>
          <w:id w:val="-23783463"/>
          <w14:checkbox>
            <w14:checked w14:val="0"/>
            <w14:checkedState w14:val="2612" w14:font="MS Gothic"/>
            <w14:uncheckedState w14:val="2610" w14:font="MS Gothic"/>
          </w14:checkbox>
        </w:sdtPr>
        <w:sdtContent>
          <w:r w:rsidR="0036309D" w:rsidRPr="0036309D">
            <w:rPr>
              <w:rFonts w:ascii="MS Gothic" w:eastAsia="MS Gothic" w:hAnsi="MS Gothic" w:hint="eastAsia"/>
              <w:sz w:val="44"/>
              <w:szCs w:val="44"/>
            </w:rPr>
            <w:t>☐</w:t>
          </w:r>
        </w:sdtContent>
      </w:sdt>
      <w:r w:rsidR="00951308" w:rsidRPr="00196A24">
        <w:t xml:space="preserve"> </w:t>
      </w:r>
      <w:r w:rsidR="00196A24">
        <w:tab/>
      </w:r>
      <w:r w:rsidR="54A702F3" w:rsidRPr="00196A24">
        <w:t>Requirements mainly met</w:t>
      </w:r>
    </w:p>
    <w:p w14:paraId="5CF40EDA" w14:textId="1C08ACDD" w:rsidR="54A702F3" w:rsidRPr="00196A24" w:rsidRDefault="00000000" w:rsidP="0036309D">
      <w:pPr>
        <w:spacing w:after="0" w:line="240" w:lineRule="auto"/>
        <w:ind w:left="567"/>
      </w:pPr>
      <w:sdt>
        <w:sdtPr>
          <w:rPr>
            <w:sz w:val="44"/>
            <w:szCs w:val="44"/>
          </w:rPr>
          <w:id w:val="579637355"/>
          <w14:checkbox>
            <w14:checked w14:val="0"/>
            <w14:checkedState w14:val="2612" w14:font="MS Gothic"/>
            <w14:uncheckedState w14:val="2610" w14:font="MS Gothic"/>
          </w14:checkbox>
        </w:sdtPr>
        <w:sdtContent>
          <w:r w:rsidR="0036309D">
            <w:rPr>
              <w:rFonts w:ascii="MS Gothic" w:eastAsia="MS Gothic" w:hAnsi="MS Gothic" w:hint="eastAsia"/>
              <w:sz w:val="44"/>
              <w:szCs w:val="44"/>
            </w:rPr>
            <w:t>☐</w:t>
          </w:r>
        </w:sdtContent>
      </w:sdt>
      <w:r w:rsidR="00951308" w:rsidRPr="00196A24">
        <w:t xml:space="preserve"> </w:t>
      </w:r>
      <w:r w:rsidR="00196A24">
        <w:tab/>
      </w:r>
      <w:r w:rsidR="54A702F3" w:rsidRPr="00196A24">
        <w:t>Requirements neither met nor unmet</w:t>
      </w:r>
    </w:p>
    <w:p w14:paraId="6A5AF83E" w14:textId="70642F10" w:rsidR="54A702F3" w:rsidRPr="00196A24" w:rsidRDefault="00000000" w:rsidP="0036309D">
      <w:pPr>
        <w:spacing w:after="0" w:line="240" w:lineRule="auto"/>
        <w:ind w:left="567"/>
      </w:pPr>
      <w:sdt>
        <w:sdtPr>
          <w:rPr>
            <w:sz w:val="44"/>
            <w:szCs w:val="44"/>
          </w:rPr>
          <w:id w:val="1118172246"/>
          <w14:checkbox>
            <w14:checked w14:val="0"/>
            <w14:checkedState w14:val="2612" w14:font="MS Gothic"/>
            <w14:uncheckedState w14:val="2610" w14:font="MS Gothic"/>
          </w14:checkbox>
        </w:sdtPr>
        <w:sdtContent>
          <w:r w:rsidR="0036309D" w:rsidRPr="0036309D">
            <w:rPr>
              <w:rFonts w:ascii="MS Gothic" w:eastAsia="MS Gothic" w:hAnsi="MS Gothic" w:hint="eastAsia"/>
              <w:sz w:val="44"/>
              <w:szCs w:val="44"/>
            </w:rPr>
            <w:t>☐</w:t>
          </w:r>
        </w:sdtContent>
      </w:sdt>
      <w:r w:rsidR="00951308" w:rsidRPr="00196A24">
        <w:t xml:space="preserve"> </w:t>
      </w:r>
      <w:r w:rsidR="00196A24">
        <w:tab/>
      </w:r>
      <w:r w:rsidR="54A702F3" w:rsidRPr="00196A24">
        <w:t>Requirements mainly unmet</w:t>
      </w:r>
    </w:p>
    <w:p w14:paraId="44F47863" w14:textId="50270F89" w:rsidR="00510EDB" w:rsidRPr="0034132B" w:rsidRDefault="00000000" w:rsidP="0036309D">
      <w:pPr>
        <w:spacing w:line="240" w:lineRule="auto"/>
        <w:ind w:left="567"/>
      </w:pPr>
      <w:sdt>
        <w:sdtPr>
          <w:rPr>
            <w:sz w:val="44"/>
            <w:szCs w:val="44"/>
          </w:rPr>
          <w:id w:val="294568433"/>
          <w14:checkbox>
            <w14:checked w14:val="0"/>
            <w14:checkedState w14:val="2612" w14:font="MS Gothic"/>
            <w14:uncheckedState w14:val="2610" w14:font="MS Gothic"/>
          </w14:checkbox>
        </w:sdtPr>
        <w:sdtContent>
          <w:r w:rsidR="0036309D" w:rsidRPr="0036309D">
            <w:rPr>
              <w:rFonts w:ascii="MS Gothic" w:eastAsia="MS Gothic" w:hAnsi="MS Gothic" w:hint="eastAsia"/>
              <w:sz w:val="44"/>
              <w:szCs w:val="44"/>
            </w:rPr>
            <w:t>☐</w:t>
          </w:r>
        </w:sdtContent>
      </w:sdt>
      <w:r w:rsidR="00951308" w:rsidRPr="00196A24">
        <w:t xml:space="preserve"> </w:t>
      </w:r>
      <w:r w:rsidR="00196A24">
        <w:tab/>
      </w:r>
      <w:r w:rsidR="54A702F3" w:rsidRPr="00196A24">
        <w:t>Requirements fully unmet</w:t>
      </w:r>
    </w:p>
    <w:p w14:paraId="6448E5E9" w14:textId="785409F7" w:rsidR="000E08DA" w:rsidRPr="00510EDB" w:rsidRDefault="004629CB" w:rsidP="0036309D">
      <w:pPr>
        <w:pStyle w:val="Highlight"/>
      </w:pPr>
      <w:r w:rsidRPr="00510EDB">
        <w:t>If ‘</w:t>
      </w:r>
      <w:r w:rsidR="00E01669" w:rsidRPr="00510EDB">
        <w:t>Requirements fully</w:t>
      </w:r>
      <w:r w:rsidR="00D33C08" w:rsidRPr="00510EDB">
        <w:t xml:space="preserve"> met’</w:t>
      </w:r>
      <w:r w:rsidR="0080147C">
        <w:t xml:space="preserve"> or ‘Requirements </w:t>
      </w:r>
      <w:r w:rsidR="00E01669" w:rsidRPr="00510EDB">
        <w:t>main</w:t>
      </w:r>
      <w:r w:rsidR="00D33C08" w:rsidRPr="00510EDB">
        <w:t>ly met’, please go to question</w:t>
      </w:r>
      <w:r w:rsidR="00B552C2">
        <w:t xml:space="preserve"> 26</w:t>
      </w:r>
      <w:r w:rsidR="00D33C08" w:rsidRPr="00510EDB">
        <w:t xml:space="preserve">. </w:t>
      </w:r>
      <w:r w:rsidR="000E0843">
        <w:t xml:space="preserve">Otherwise, please continue. </w:t>
      </w:r>
    </w:p>
    <w:p w14:paraId="094DE4A9" w14:textId="6501E6A4" w:rsidR="54A702F3" w:rsidRPr="009052E7" w:rsidRDefault="54A702F3" w:rsidP="002944F7">
      <w:pPr>
        <w:pStyle w:val="ListNumber-ONSStandard"/>
        <w:spacing w:before="360" w:after="240"/>
        <w:rPr>
          <w:b/>
          <w:bCs/>
        </w:rPr>
      </w:pPr>
      <w:r w:rsidRPr="009052E7">
        <w:rPr>
          <w:b/>
          <w:bCs/>
        </w:rPr>
        <w:t xml:space="preserve">Why does the data from these other survey questions not meet your </w:t>
      </w:r>
      <w:r w:rsidR="007C2238" w:rsidRPr="009052E7">
        <w:rPr>
          <w:b/>
          <w:bCs/>
        </w:rPr>
        <w:t>requirements</w:t>
      </w:r>
      <w:r w:rsidRPr="009052E7">
        <w:rPr>
          <w:b/>
          <w:bCs/>
        </w:rPr>
        <w:t xml:space="preserve">? </w:t>
      </w:r>
    </w:p>
    <w:tbl>
      <w:tblPr>
        <w:tblStyle w:val="TableGrid"/>
        <w:tblW w:w="0" w:type="auto"/>
        <w:tblInd w:w="562" w:type="dxa"/>
        <w:tblLook w:val="04A0" w:firstRow="1" w:lastRow="0" w:firstColumn="1" w:lastColumn="0" w:noHBand="0" w:noVBand="1"/>
      </w:tblPr>
      <w:tblGrid>
        <w:gridCol w:w="8492"/>
      </w:tblGrid>
      <w:tr w:rsidR="00DE01D7" w14:paraId="0DFE1758" w14:textId="77777777" w:rsidTr="0036309D">
        <w:trPr>
          <w:trHeight w:val="5850"/>
        </w:trPr>
        <w:tc>
          <w:tcPr>
            <w:tcW w:w="8492" w:type="dxa"/>
          </w:tcPr>
          <w:p w14:paraId="47C93B8B" w14:textId="77777777" w:rsidR="00DE01D7" w:rsidRDefault="00DE01D7" w:rsidP="0096058C">
            <w:pPr>
              <w:pStyle w:val="Tablenormal0"/>
            </w:pPr>
          </w:p>
        </w:tc>
      </w:tr>
    </w:tbl>
    <w:p w14:paraId="64421198" w14:textId="0658452E" w:rsidR="54A702F3" w:rsidRPr="009052E7" w:rsidRDefault="54A702F3" w:rsidP="009052E7">
      <w:pPr>
        <w:pStyle w:val="ListNumber-ONSStandard"/>
        <w:rPr>
          <w:b/>
          <w:bCs/>
        </w:rPr>
      </w:pPr>
      <w:r w:rsidRPr="009052E7">
        <w:rPr>
          <w:b/>
          <w:bCs/>
        </w:rPr>
        <w:lastRenderedPageBreak/>
        <w:t>Do you use any official data to measure the additional ethnic groups you have requested?</w:t>
      </w:r>
    </w:p>
    <w:p w14:paraId="0D411AE6" w14:textId="5FFA305D" w:rsidR="54A702F3" w:rsidRDefault="54A702F3" w:rsidP="0036309D">
      <w:pPr>
        <w:ind w:left="567"/>
      </w:pPr>
      <w:r w:rsidRPr="00196A24">
        <w:t xml:space="preserve">Official data might include data from government surveys, administrative data, or other data collected by public organisations. </w:t>
      </w:r>
    </w:p>
    <w:p w14:paraId="1F213555" w14:textId="77898ECF" w:rsidR="54A702F3" w:rsidRPr="00196A24" w:rsidRDefault="00000000" w:rsidP="0036309D">
      <w:pPr>
        <w:spacing w:after="0" w:line="240" w:lineRule="auto"/>
        <w:ind w:left="567"/>
      </w:pPr>
      <w:sdt>
        <w:sdtPr>
          <w:rPr>
            <w:sz w:val="44"/>
            <w:szCs w:val="44"/>
          </w:rPr>
          <w:id w:val="1514420570"/>
          <w14:checkbox>
            <w14:checked w14:val="0"/>
            <w14:checkedState w14:val="2612" w14:font="MS Gothic"/>
            <w14:uncheckedState w14:val="2610" w14:font="MS Gothic"/>
          </w14:checkbox>
        </w:sdtPr>
        <w:sdtContent>
          <w:r w:rsidR="000413B6" w:rsidRPr="0036309D">
            <w:rPr>
              <w:rFonts w:ascii="MS Gothic" w:eastAsia="MS Gothic" w:hAnsi="MS Gothic" w:hint="eastAsia"/>
              <w:sz w:val="44"/>
              <w:szCs w:val="44"/>
            </w:rPr>
            <w:t>☐</w:t>
          </w:r>
        </w:sdtContent>
      </w:sdt>
      <w:r w:rsidR="007467A0" w:rsidRPr="00196A24">
        <w:t xml:space="preserve"> </w:t>
      </w:r>
      <w:r w:rsidR="00196A24">
        <w:tab/>
      </w:r>
      <w:r w:rsidR="54A702F3" w:rsidRPr="00196A24">
        <w:t>Yes</w:t>
      </w:r>
    </w:p>
    <w:p w14:paraId="36A16896" w14:textId="6D121D2A" w:rsidR="54A702F3" w:rsidRPr="00196A24" w:rsidRDefault="00000000" w:rsidP="0036309D">
      <w:pPr>
        <w:spacing w:line="240" w:lineRule="auto"/>
        <w:ind w:left="567"/>
      </w:pPr>
      <w:sdt>
        <w:sdtPr>
          <w:rPr>
            <w:sz w:val="44"/>
            <w:szCs w:val="44"/>
          </w:rPr>
          <w:id w:val="-386417132"/>
          <w14:checkbox>
            <w14:checked w14:val="0"/>
            <w14:checkedState w14:val="2612" w14:font="MS Gothic"/>
            <w14:uncheckedState w14:val="2610" w14:font="MS Gothic"/>
          </w14:checkbox>
        </w:sdtPr>
        <w:sdtContent>
          <w:r w:rsidR="0036309D" w:rsidRPr="0036309D">
            <w:rPr>
              <w:rFonts w:ascii="MS Gothic" w:eastAsia="MS Gothic" w:hAnsi="MS Gothic" w:hint="eastAsia"/>
              <w:sz w:val="44"/>
              <w:szCs w:val="44"/>
            </w:rPr>
            <w:t>☐</w:t>
          </w:r>
        </w:sdtContent>
      </w:sdt>
      <w:r w:rsidR="007467A0" w:rsidRPr="00196A24">
        <w:t xml:space="preserve"> </w:t>
      </w:r>
      <w:r w:rsidR="00196A24">
        <w:tab/>
      </w:r>
      <w:r w:rsidR="54A702F3" w:rsidRPr="00196A24">
        <w:t>No</w:t>
      </w:r>
    </w:p>
    <w:p w14:paraId="0C0D86ED" w14:textId="0AE62522" w:rsidR="54A702F3" w:rsidRDefault="00AF521F" w:rsidP="0036309D">
      <w:pPr>
        <w:pStyle w:val="Highlight"/>
      </w:pPr>
      <w:r w:rsidRPr="0036309D">
        <w:t>If ‘No’, please go to questio</w:t>
      </w:r>
      <w:r w:rsidR="00B552C2">
        <w:t xml:space="preserve">n </w:t>
      </w:r>
      <w:r w:rsidR="00E4775B">
        <w:t>30</w:t>
      </w:r>
      <w:r w:rsidRPr="0036309D">
        <w:t>. If ‘Yes’, please continue</w:t>
      </w:r>
      <w:r w:rsidRPr="009379EF">
        <w:rPr>
          <w:rFonts w:ascii="Arial" w:eastAsia="Arial" w:hAnsi="Arial" w:cs="Arial"/>
          <w:color w:val="7030A0"/>
        </w:rPr>
        <w:t xml:space="preserve">. </w:t>
      </w:r>
      <w:r w:rsidR="54A702F3" w:rsidRPr="5A8C88B4">
        <w:rPr>
          <w:rFonts w:ascii="Arial" w:eastAsia="Arial" w:hAnsi="Arial" w:cs="Arial"/>
          <w:color w:val="333333"/>
        </w:rPr>
        <w:t xml:space="preserve"> </w:t>
      </w:r>
    </w:p>
    <w:p w14:paraId="1BB22DBB" w14:textId="1B5192DD" w:rsidR="54A702F3" w:rsidRPr="009052E7" w:rsidRDefault="00AF521F" w:rsidP="0036309D">
      <w:pPr>
        <w:pStyle w:val="ListNumber-ONSStandard"/>
        <w:spacing w:before="360"/>
        <w:rPr>
          <w:b/>
          <w:bCs/>
        </w:rPr>
      </w:pPr>
      <w:r w:rsidRPr="009052E7">
        <w:rPr>
          <w:b/>
          <w:bCs/>
        </w:rPr>
        <w:t>W</w:t>
      </w:r>
      <w:r w:rsidR="54A702F3" w:rsidRPr="009052E7">
        <w:rPr>
          <w:b/>
          <w:bCs/>
        </w:rPr>
        <w:t>hat official data do you use to measure the additional ethnic groups you have requested?</w:t>
      </w:r>
    </w:p>
    <w:p w14:paraId="6DE717B1" w14:textId="02CEDF47" w:rsidR="54A702F3" w:rsidRPr="00196A24" w:rsidRDefault="54A702F3" w:rsidP="002944F7">
      <w:pPr>
        <w:spacing w:after="240"/>
        <w:ind w:left="567"/>
      </w:pPr>
      <w:r w:rsidRPr="00196A24">
        <w:t>Official data might include data from government surveys, administrative data, or other data collected by public organisations.</w:t>
      </w:r>
    </w:p>
    <w:tbl>
      <w:tblPr>
        <w:tblStyle w:val="TableGrid"/>
        <w:tblW w:w="0" w:type="auto"/>
        <w:tblInd w:w="562" w:type="dxa"/>
        <w:tblLook w:val="04A0" w:firstRow="1" w:lastRow="0" w:firstColumn="1" w:lastColumn="0" w:noHBand="0" w:noVBand="1"/>
      </w:tblPr>
      <w:tblGrid>
        <w:gridCol w:w="8492"/>
      </w:tblGrid>
      <w:tr w:rsidR="00DE01D7" w14:paraId="51283180" w14:textId="77777777" w:rsidTr="002944F7">
        <w:trPr>
          <w:trHeight w:val="7018"/>
        </w:trPr>
        <w:tc>
          <w:tcPr>
            <w:tcW w:w="8492" w:type="dxa"/>
          </w:tcPr>
          <w:p w14:paraId="1E878C90" w14:textId="77777777" w:rsidR="00DE01D7" w:rsidRDefault="00DE01D7" w:rsidP="0096058C">
            <w:pPr>
              <w:pStyle w:val="Tablenormal0"/>
            </w:pPr>
          </w:p>
        </w:tc>
      </w:tr>
    </w:tbl>
    <w:p w14:paraId="583FE3E6" w14:textId="74229B95" w:rsidR="54A702F3" w:rsidRPr="009052E7" w:rsidRDefault="54A702F3" w:rsidP="009052E7">
      <w:pPr>
        <w:pStyle w:val="ListNumber-ONSStandard"/>
        <w:rPr>
          <w:b/>
          <w:bCs/>
        </w:rPr>
      </w:pPr>
      <w:r w:rsidRPr="009052E7">
        <w:rPr>
          <w:b/>
          <w:bCs/>
        </w:rPr>
        <w:lastRenderedPageBreak/>
        <w:t>To what extent, if at all, does this official data meet your current requirements for the additional ethnic groups you have requested?</w:t>
      </w:r>
    </w:p>
    <w:p w14:paraId="3554327E" w14:textId="7CB7E21F" w:rsidR="54A702F3" w:rsidRDefault="54A702F3" w:rsidP="002944F7">
      <w:pPr>
        <w:ind w:left="567"/>
      </w:pPr>
      <w:r w:rsidRPr="00196A24">
        <w:t>Official data might include data from government surveys, administrative data, or other data collected by public organisations.</w:t>
      </w:r>
    </w:p>
    <w:p w14:paraId="29561448" w14:textId="322A9F08" w:rsidR="009379EF" w:rsidRPr="00196A24" w:rsidRDefault="00000000" w:rsidP="002944F7">
      <w:pPr>
        <w:spacing w:after="0" w:line="240" w:lineRule="auto"/>
        <w:ind w:left="567"/>
      </w:pPr>
      <w:sdt>
        <w:sdtPr>
          <w:rPr>
            <w:sz w:val="44"/>
            <w:szCs w:val="44"/>
          </w:rPr>
          <w:id w:val="-1230612919"/>
          <w14:checkbox>
            <w14:checked w14:val="0"/>
            <w14:checkedState w14:val="2612" w14:font="MS Gothic"/>
            <w14:uncheckedState w14:val="2610" w14:font="MS Gothic"/>
          </w14:checkbox>
        </w:sdtPr>
        <w:sdtContent>
          <w:r w:rsidR="002944F7">
            <w:rPr>
              <w:rFonts w:ascii="MS Gothic" w:eastAsia="MS Gothic" w:hAnsi="MS Gothic" w:hint="eastAsia"/>
              <w:sz w:val="44"/>
              <w:szCs w:val="44"/>
            </w:rPr>
            <w:t>☐</w:t>
          </w:r>
        </w:sdtContent>
      </w:sdt>
      <w:r w:rsidR="009379EF" w:rsidRPr="00196A24">
        <w:t xml:space="preserve"> </w:t>
      </w:r>
      <w:r w:rsidR="00196A24">
        <w:tab/>
      </w:r>
      <w:r w:rsidR="54A702F3" w:rsidRPr="00196A24">
        <w:t>Requirements fully met</w:t>
      </w:r>
    </w:p>
    <w:p w14:paraId="20943B21" w14:textId="7CB5F6F9" w:rsidR="54A702F3" w:rsidRPr="00196A24" w:rsidRDefault="00000000" w:rsidP="002944F7">
      <w:pPr>
        <w:spacing w:after="0" w:line="240" w:lineRule="auto"/>
        <w:ind w:left="567"/>
      </w:pPr>
      <w:sdt>
        <w:sdtPr>
          <w:rPr>
            <w:sz w:val="44"/>
            <w:szCs w:val="44"/>
          </w:rPr>
          <w:id w:val="-1599245430"/>
          <w14:checkbox>
            <w14:checked w14:val="0"/>
            <w14:checkedState w14:val="2612" w14:font="MS Gothic"/>
            <w14:uncheckedState w14:val="2610" w14:font="MS Gothic"/>
          </w14:checkbox>
        </w:sdtPr>
        <w:sdtContent>
          <w:r w:rsidR="002944F7">
            <w:rPr>
              <w:rFonts w:ascii="MS Gothic" w:eastAsia="MS Gothic" w:hAnsi="MS Gothic" w:hint="eastAsia"/>
              <w:sz w:val="44"/>
              <w:szCs w:val="44"/>
            </w:rPr>
            <w:t>☐</w:t>
          </w:r>
        </w:sdtContent>
      </w:sdt>
      <w:r w:rsidR="009379EF" w:rsidRPr="00196A24">
        <w:t xml:space="preserve"> </w:t>
      </w:r>
      <w:r w:rsidR="00196A24">
        <w:tab/>
      </w:r>
      <w:r w:rsidR="54A702F3" w:rsidRPr="00196A24">
        <w:t>Requirements mainly met</w:t>
      </w:r>
    </w:p>
    <w:p w14:paraId="7FB3C704" w14:textId="249C3614" w:rsidR="54A702F3" w:rsidRPr="00196A24" w:rsidRDefault="00000000" w:rsidP="002944F7">
      <w:pPr>
        <w:spacing w:after="0" w:line="240" w:lineRule="auto"/>
        <w:ind w:left="567"/>
      </w:pPr>
      <w:sdt>
        <w:sdtPr>
          <w:rPr>
            <w:sz w:val="44"/>
            <w:szCs w:val="44"/>
          </w:rPr>
          <w:id w:val="399869238"/>
          <w14:checkbox>
            <w14:checked w14:val="0"/>
            <w14:checkedState w14:val="2612" w14:font="MS Gothic"/>
            <w14:uncheckedState w14:val="2610" w14:font="MS Gothic"/>
          </w14:checkbox>
        </w:sdtPr>
        <w:sdtContent>
          <w:r w:rsidR="002944F7">
            <w:rPr>
              <w:rFonts w:ascii="MS Gothic" w:eastAsia="MS Gothic" w:hAnsi="MS Gothic" w:hint="eastAsia"/>
              <w:sz w:val="44"/>
              <w:szCs w:val="44"/>
            </w:rPr>
            <w:t>☐</w:t>
          </w:r>
        </w:sdtContent>
      </w:sdt>
      <w:r w:rsidR="009379EF" w:rsidRPr="00196A24">
        <w:t xml:space="preserve"> </w:t>
      </w:r>
      <w:r w:rsidR="00196A24">
        <w:tab/>
      </w:r>
      <w:r w:rsidR="54A702F3" w:rsidRPr="00196A24">
        <w:t>Requirements neither met nor unmet</w:t>
      </w:r>
    </w:p>
    <w:p w14:paraId="01AC77D3" w14:textId="694E97A9" w:rsidR="54A702F3" w:rsidRPr="00196A24" w:rsidRDefault="00000000" w:rsidP="002944F7">
      <w:pPr>
        <w:spacing w:after="0" w:line="240" w:lineRule="auto"/>
        <w:ind w:left="567"/>
      </w:pPr>
      <w:sdt>
        <w:sdtPr>
          <w:rPr>
            <w:sz w:val="44"/>
            <w:szCs w:val="44"/>
          </w:rPr>
          <w:id w:val="-1228147171"/>
          <w14:checkbox>
            <w14:checked w14:val="0"/>
            <w14:checkedState w14:val="2612" w14:font="MS Gothic"/>
            <w14:uncheckedState w14:val="2610" w14:font="MS Gothic"/>
          </w14:checkbox>
        </w:sdtPr>
        <w:sdtContent>
          <w:r w:rsidR="002944F7">
            <w:rPr>
              <w:rFonts w:ascii="MS Gothic" w:eastAsia="MS Gothic" w:hAnsi="MS Gothic" w:hint="eastAsia"/>
              <w:sz w:val="44"/>
              <w:szCs w:val="44"/>
            </w:rPr>
            <w:t>☐</w:t>
          </w:r>
        </w:sdtContent>
      </w:sdt>
      <w:r w:rsidR="009379EF" w:rsidRPr="00196A24">
        <w:t xml:space="preserve"> </w:t>
      </w:r>
      <w:r w:rsidR="00196A24">
        <w:tab/>
      </w:r>
      <w:r w:rsidR="54A702F3" w:rsidRPr="00196A24">
        <w:t>Requirements mainly unmet</w:t>
      </w:r>
    </w:p>
    <w:p w14:paraId="14814937" w14:textId="2A5FDAB1" w:rsidR="54A702F3" w:rsidRDefault="00000000" w:rsidP="002944F7">
      <w:pPr>
        <w:spacing w:after="0" w:line="240" w:lineRule="auto"/>
        <w:ind w:left="567"/>
      </w:pPr>
      <w:sdt>
        <w:sdtPr>
          <w:rPr>
            <w:sz w:val="44"/>
            <w:szCs w:val="44"/>
          </w:rPr>
          <w:id w:val="1067996477"/>
          <w14:checkbox>
            <w14:checked w14:val="0"/>
            <w14:checkedState w14:val="2612" w14:font="MS Gothic"/>
            <w14:uncheckedState w14:val="2610" w14:font="MS Gothic"/>
          </w14:checkbox>
        </w:sdtPr>
        <w:sdtContent>
          <w:r w:rsidR="002944F7">
            <w:rPr>
              <w:rFonts w:ascii="MS Gothic" w:eastAsia="MS Gothic" w:hAnsi="MS Gothic" w:hint="eastAsia"/>
              <w:sz w:val="44"/>
              <w:szCs w:val="44"/>
            </w:rPr>
            <w:t>☐</w:t>
          </w:r>
        </w:sdtContent>
      </w:sdt>
      <w:r w:rsidR="009379EF" w:rsidRPr="00196A24">
        <w:t xml:space="preserve"> </w:t>
      </w:r>
      <w:r w:rsidR="00196A24">
        <w:tab/>
      </w:r>
      <w:r w:rsidR="54A702F3" w:rsidRPr="00196A24">
        <w:t>Requirements fully unmet</w:t>
      </w:r>
    </w:p>
    <w:p w14:paraId="7C87AC06" w14:textId="5F966CA6" w:rsidR="54A702F3" w:rsidRPr="009052E7" w:rsidRDefault="0016380B" w:rsidP="002944F7">
      <w:pPr>
        <w:pStyle w:val="Highlight"/>
      </w:pPr>
      <w:r w:rsidRPr="00510EDB">
        <w:t>If ‘Requirements fully met’</w:t>
      </w:r>
      <w:r w:rsidR="00D35E45">
        <w:t xml:space="preserve"> or ‘Requirements mainly met’</w:t>
      </w:r>
      <w:r w:rsidRPr="00510EDB">
        <w:t>, please go to question</w:t>
      </w:r>
      <w:r w:rsidR="00E72EE4">
        <w:t xml:space="preserve"> 30</w:t>
      </w:r>
      <w:r w:rsidRPr="00510EDB">
        <w:t xml:space="preserve">. </w:t>
      </w:r>
      <w:r w:rsidR="00D35E45">
        <w:t xml:space="preserve">Otherwise, please </w:t>
      </w:r>
      <w:r w:rsidRPr="00510EDB">
        <w:t>continue.</w:t>
      </w:r>
    </w:p>
    <w:p w14:paraId="10C0405C" w14:textId="7AB87517" w:rsidR="54A702F3" w:rsidRPr="009052E7" w:rsidRDefault="54A702F3" w:rsidP="002944F7">
      <w:pPr>
        <w:pStyle w:val="ListNumber-ONSStandard"/>
        <w:spacing w:before="360" w:after="240"/>
        <w:rPr>
          <w:b/>
          <w:bCs/>
        </w:rPr>
      </w:pPr>
      <w:r w:rsidRPr="009052E7">
        <w:rPr>
          <w:b/>
          <w:bCs/>
        </w:rPr>
        <w:t xml:space="preserve"> </w:t>
      </w:r>
      <w:r w:rsidR="00AF521F" w:rsidRPr="009052E7">
        <w:rPr>
          <w:b/>
          <w:bCs/>
        </w:rPr>
        <w:t>Wh</w:t>
      </w:r>
      <w:r w:rsidR="00380038" w:rsidRPr="009052E7">
        <w:rPr>
          <w:b/>
          <w:bCs/>
        </w:rPr>
        <w:t>y</w:t>
      </w:r>
      <w:r w:rsidRPr="009052E7">
        <w:rPr>
          <w:b/>
          <w:bCs/>
        </w:rPr>
        <w:t xml:space="preserve"> does this official data not meet your </w:t>
      </w:r>
      <w:r w:rsidR="00D77955" w:rsidRPr="009052E7">
        <w:rPr>
          <w:b/>
          <w:bCs/>
        </w:rPr>
        <w:t>requirements</w:t>
      </w:r>
      <w:r w:rsidRPr="009052E7">
        <w:rPr>
          <w:b/>
          <w:bCs/>
        </w:rPr>
        <w:t xml:space="preserve">? </w:t>
      </w:r>
    </w:p>
    <w:tbl>
      <w:tblPr>
        <w:tblStyle w:val="TableGrid"/>
        <w:tblW w:w="0" w:type="auto"/>
        <w:tblInd w:w="704" w:type="dxa"/>
        <w:tblLook w:val="04A0" w:firstRow="1" w:lastRow="0" w:firstColumn="1" w:lastColumn="0" w:noHBand="0" w:noVBand="1"/>
      </w:tblPr>
      <w:tblGrid>
        <w:gridCol w:w="8350"/>
      </w:tblGrid>
      <w:tr w:rsidR="00DE01D7" w14:paraId="756A428B" w14:textId="77777777" w:rsidTr="0096058C">
        <w:trPr>
          <w:trHeight w:val="6492"/>
        </w:trPr>
        <w:tc>
          <w:tcPr>
            <w:tcW w:w="8350" w:type="dxa"/>
          </w:tcPr>
          <w:p w14:paraId="5A9085CF" w14:textId="77777777" w:rsidR="00DE01D7" w:rsidRDefault="00DE01D7" w:rsidP="00DE01D7">
            <w:pPr>
              <w:spacing w:after="0" w:line="278" w:lineRule="auto"/>
              <w:rPr>
                <w:rFonts w:ascii="Arial" w:eastAsia="Arial" w:hAnsi="Arial" w:cs="Arial"/>
                <w:color w:val="000000"/>
              </w:rPr>
            </w:pPr>
          </w:p>
        </w:tc>
      </w:tr>
    </w:tbl>
    <w:p w14:paraId="43D072FA" w14:textId="61C4ABE0" w:rsidR="54A702F3" w:rsidRPr="009052E7" w:rsidRDefault="54A702F3" w:rsidP="002944F7">
      <w:pPr>
        <w:pStyle w:val="ListNumber-ONSStandard"/>
        <w:spacing w:after="240"/>
        <w:rPr>
          <w:b/>
          <w:bCs/>
        </w:rPr>
      </w:pPr>
      <w:r w:rsidRPr="009052E7">
        <w:rPr>
          <w:b/>
          <w:bCs/>
        </w:rPr>
        <w:lastRenderedPageBreak/>
        <w:t xml:space="preserve">Do you have any other comments on the additional ethnic groups you have requested?  </w:t>
      </w:r>
    </w:p>
    <w:tbl>
      <w:tblPr>
        <w:tblStyle w:val="TableGrid"/>
        <w:tblW w:w="0" w:type="auto"/>
        <w:tblInd w:w="562" w:type="dxa"/>
        <w:tblLook w:val="04A0" w:firstRow="1" w:lastRow="0" w:firstColumn="1" w:lastColumn="0" w:noHBand="0" w:noVBand="1"/>
      </w:tblPr>
      <w:tblGrid>
        <w:gridCol w:w="8492"/>
      </w:tblGrid>
      <w:tr w:rsidR="00DE01D7" w14:paraId="762633A5" w14:textId="77777777" w:rsidTr="0096058C">
        <w:trPr>
          <w:trHeight w:val="5478"/>
        </w:trPr>
        <w:tc>
          <w:tcPr>
            <w:tcW w:w="8492" w:type="dxa"/>
          </w:tcPr>
          <w:p w14:paraId="63DED1DF" w14:textId="77777777" w:rsidR="00DE01D7" w:rsidRDefault="00DE01D7" w:rsidP="00DE01D7">
            <w:pPr>
              <w:spacing w:after="0" w:line="278" w:lineRule="auto"/>
              <w:rPr>
                <w:rFonts w:ascii="Arial" w:eastAsia="Arial" w:hAnsi="Arial" w:cs="Arial"/>
                <w:b/>
                <w:bCs/>
                <w:color w:val="000000"/>
              </w:rPr>
            </w:pPr>
          </w:p>
        </w:tc>
      </w:tr>
    </w:tbl>
    <w:p w14:paraId="3E245395" w14:textId="0D07A2B2" w:rsidR="54A702F3" w:rsidRPr="00E72EE4" w:rsidRDefault="54A702F3" w:rsidP="002944F7">
      <w:pPr>
        <w:pStyle w:val="ListNumber-ONSStandard"/>
        <w:spacing w:before="360"/>
        <w:rPr>
          <w:b/>
          <w:bCs/>
        </w:rPr>
      </w:pPr>
      <w:r w:rsidRPr="00E72EE4">
        <w:rPr>
          <w:b/>
          <w:bCs/>
        </w:rPr>
        <w:t xml:space="preserve">To enable </w:t>
      </w:r>
      <w:r w:rsidR="008B4BA0" w:rsidRPr="00E72EE4">
        <w:rPr>
          <w:b/>
          <w:bCs/>
        </w:rPr>
        <w:t xml:space="preserve">us </w:t>
      </w:r>
      <w:r w:rsidRPr="00E72EE4">
        <w:rPr>
          <w:b/>
          <w:bCs/>
        </w:rPr>
        <w:t xml:space="preserve">to accurately assess </w:t>
      </w:r>
      <w:r w:rsidR="008B4BA0" w:rsidRPr="00E72EE4">
        <w:rPr>
          <w:b/>
          <w:bCs/>
        </w:rPr>
        <w:t xml:space="preserve">your requirements </w:t>
      </w:r>
      <w:r w:rsidRPr="00E72EE4">
        <w:rPr>
          <w:b/>
          <w:bCs/>
        </w:rPr>
        <w:t>for ethnic</w:t>
      </w:r>
      <w:r w:rsidR="008B4BA0" w:rsidRPr="00E72EE4">
        <w:rPr>
          <w:b/>
          <w:bCs/>
        </w:rPr>
        <w:t>ity</w:t>
      </w:r>
      <w:r w:rsidRPr="00E72EE4">
        <w:rPr>
          <w:b/>
          <w:bCs/>
        </w:rPr>
        <w:t xml:space="preserve"> data, it may be helpful for us to follow up with you to understand your needs better. Do you consent to the</w:t>
      </w:r>
      <w:r w:rsidR="00630598" w:rsidRPr="00E72EE4">
        <w:rPr>
          <w:b/>
          <w:bCs/>
        </w:rPr>
        <w:t xml:space="preserve"> GSS</w:t>
      </w:r>
      <w:r w:rsidRPr="00E72EE4">
        <w:rPr>
          <w:b/>
          <w:bCs/>
        </w:rPr>
        <w:t xml:space="preserve"> Harmonisation team</w:t>
      </w:r>
      <w:r w:rsidR="00630598" w:rsidRPr="00E72EE4">
        <w:rPr>
          <w:b/>
          <w:bCs/>
        </w:rPr>
        <w:t xml:space="preserve"> or Office for National Statistics teams</w:t>
      </w:r>
      <w:r w:rsidRPr="00E72EE4">
        <w:rPr>
          <w:b/>
          <w:bCs/>
        </w:rPr>
        <w:t xml:space="preserve"> contacting you</w:t>
      </w:r>
      <w:r w:rsidR="00630598" w:rsidRPr="00E72EE4">
        <w:rPr>
          <w:b/>
          <w:bCs/>
        </w:rPr>
        <w:t xml:space="preserve"> in future</w:t>
      </w:r>
      <w:r w:rsidRPr="00E72EE4">
        <w:rPr>
          <w:b/>
          <w:bCs/>
        </w:rPr>
        <w:t xml:space="preserve"> about your</w:t>
      </w:r>
      <w:r w:rsidR="00B3086E" w:rsidRPr="00E72EE4">
        <w:rPr>
          <w:b/>
          <w:bCs/>
        </w:rPr>
        <w:t xml:space="preserve"> requirements related to ethnicity data within government statistics</w:t>
      </w:r>
      <w:r w:rsidRPr="00E72EE4">
        <w:rPr>
          <w:b/>
          <w:bCs/>
        </w:rPr>
        <w:t xml:space="preserve">?   </w:t>
      </w:r>
    </w:p>
    <w:p w14:paraId="2E821D92" w14:textId="6ED29438" w:rsidR="54A702F3" w:rsidRPr="00196A24" w:rsidRDefault="00000000" w:rsidP="002944F7">
      <w:pPr>
        <w:spacing w:after="0" w:line="240" w:lineRule="auto"/>
        <w:ind w:left="567"/>
      </w:pPr>
      <w:sdt>
        <w:sdtPr>
          <w:rPr>
            <w:sz w:val="44"/>
            <w:szCs w:val="44"/>
          </w:rPr>
          <w:id w:val="-955561620"/>
          <w14:checkbox>
            <w14:checked w14:val="0"/>
            <w14:checkedState w14:val="2612" w14:font="MS Gothic"/>
            <w14:uncheckedState w14:val="2610" w14:font="MS Gothic"/>
          </w14:checkbox>
        </w:sdtPr>
        <w:sdtContent>
          <w:r w:rsidR="0096058C">
            <w:rPr>
              <w:rFonts w:ascii="MS Gothic" w:eastAsia="MS Gothic" w:hAnsi="MS Gothic" w:hint="eastAsia"/>
              <w:sz w:val="44"/>
              <w:szCs w:val="44"/>
            </w:rPr>
            <w:t>☐</w:t>
          </w:r>
        </w:sdtContent>
      </w:sdt>
      <w:r w:rsidR="00F41DDF" w:rsidRPr="00196A24">
        <w:t xml:space="preserve"> </w:t>
      </w:r>
      <w:r w:rsidR="00196A24">
        <w:tab/>
      </w:r>
      <w:r w:rsidR="54A702F3" w:rsidRPr="00196A24">
        <w:t xml:space="preserve">Yes </w:t>
      </w:r>
    </w:p>
    <w:p w14:paraId="1945B496" w14:textId="0522B6FE" w:rsidR="54A702F3" w:rsidRPr="00196A24" w:rsidRDefault="00000000" w:rsidP="002944F7">
      <w:pPr>
        <w:spacing w:after="0" w:line="240" w:lineRule="auto"/>
        <w:ind w:left="567"/>
      </w:pPr>
      <w:sdt>
        <w:sdtPr>
          <w:rPr>
            <w:sz w:val="44"/>
            <w:szCs w:val="44"/>
          </w:rPr>
          <w:id w:val="-1482916803"/>
          <w14:checkbox>
            <w14:checked w14:val="0"/>
            <w14:checkedState w14:val="2612" w14:font="MS Gothic"/>
            <w14:uncheckedState w14:val="2610" w14:font="MS Gothic"/>
          </w14:checkbox>
        </w:sdtPr>
        <w:sdtContent>
          <w:r w:rsidR="0096058C">
            <w:rPr>
              <w:rFonts w:ascii="MS Gothic" w:eastAsia="MS Gothic" w:hAnsi="MS Gothic" w:hint="eastAsia"/>
              <w:sz w:val="44"/>
              <w:szCs w:val="44"/>
            </w:rPr>
            <w:t>☐</w:t>
          </w:r>
        </w:sdtContent>
      </w:sdt>
      <w:r w:rsidR="00F41DDF" w:rsidRPr="00196A24">
        <w:t xml:space="preserve"> </w:t>
      </w:r>
      <w:r w:rsidR="00196A24">
        <w:tab/>
      </w:r>
      <w:r w:rsidR="54A702F3" w:rsidRPr="00196A24">
        <w:t xml:space="preserve">No </w:t>
      </w:r>
    </w:p>
    <w:p w14:paraId="49728923" w14:textId="738030B2" w:rsidR="54A702F3" w:rsidRDefault="54A702F3" w:rsidP="5A8C88B4">
      <w:pPr>
        <w:spacing w:after="160" w:line="278" w:lineRule="auto"/>
      </w:pPr>
      <w:r w:rsidRPr="5A8C88B4">
        <w:rPr>
          <w:rFonts w:ascii="Arial" w:eastAsia="Arial" w:hAnsi="Arial" w:cs="Arial"/>
          <w:color w:val="000000"/>
        </w:rPr>
        <w:t xml:space="preserve"> </w:t>
      </w:r>
    </w:p>
    <w:p w14:paraId="0A832615" w14:textId="77777777" w:rsidR="00B06892" w:rsidRDefault="00B06892" w:rsidP="5A8C88B4">
      <w:pPr>
        <w:spacing w:after="0"/>
        <w:rPr>
          <w:rFonts w:ascii="Arial" w:eastAsia="Arial" w:hAnsi="Arial" w:cs="Arial"/>
          <w:color w:val="0F4761"/>
          <w:spacing w:val="-8"/>
          <w:kern w:val="28"/>
          <w:sz w:val="40"/>
          <w:szCs w:val="40"/>
          <w14:ligatures w14:val="all"/>
        </w:rPr>
      </w:pPr>
    </w:p>
    <w:p w14:paraId="6C35308C" w14:textId="4F946212" w:rsidR="00B06892" w:rsidRPr="006439C5" w:rsidRDefault="00B06892" w:rsidP="001A6E5B">
      <w:pPr>
        <w:pStyle w:val="Heading1"/>
        <w:pageBreakBefore/>
        <w:spacing w:after="80" w:line="278" w:lineRule="auto"/>
        <w:rPr>
          <w:rFonts w:ascii="Arial" w:eastAsia="Arial" w:hAnsi="Arial" w:cs="Arial"/>
          <w:bCs/>
          <w:color w:val="auto"/>
          <w:szCs w:val="40"/>
        </w:rPr>
      </w:pPr>
      <w:bookmarkStart w:id="17" w:name="_Toc216252706"/>
      <w:r w:rsidRPr="006439C5">
        <w:rPr>
          <w:rFonts w:ascii="Arial" w:eastAsia="Arial" w:hAnsi="Arial" w:cs="Arial"/>
          <w:bCs/>
          <w:color w:val="auto"/>
          <w:szCs w:val="40"/>
        </w:rPr>
        <w:lastRenderedPageBreak/>
        <w:t>How to submit your response</w:t>
      </w:r>
      <w:bookmarkEnd w:id="17"/>
    </w:p>
    <w:p w14:paraId="4C5E1A79" w14:textId="34A8B101" w:rsidR="54A702F3" w:rsidRDefault="54A702F3" w:rsidP="002944F7">
      <w:r w:rsidRPr="5A8C88B4">
        <w:t xml:space="preserve">Thank you for taking the time to complete this consultation. Your responses will help the Government Statistical Service to support the collection of </w:t>
      </w:r>
      <w:r w:rsidRPr="5A8C88B4">
        <w:rPr>
          <w:color w:val="000000"/>
        </w:rPr>
        <w:t>more detailed and inclusive data on ethnicity, reflecting the diversity of the UK population</w:t>
      </w:r>
      <w:r w:rsidRPr="5A8C88B4">
        <w:t xml:space="preserve">.   </w:t>
      </w:r>
    </w:p>
    <w:p w14:paraId="0D99CC7F" w14:textId="7ED01F59" w:rsidR="004F0E96" w:rsidRDefault="00573868" w:rsidP="002944F7">
      <w:r>
        <w:t>You can submit your response by post to:</w:t>
      </w:r>
    </w:p>
    <w:p w14:paraId="4E95D493" w14:textId="77777777" w:rsidR="004F0E96" w:rsidRDefault="004F0E96" w:rsidP="002944F7">
      <w:pPr>
        <w:pStyle w:val="Quote"/>
      </w:pPr>
      <w:r w:rsidRPr="5A8C88B4">
        <w:t xml:space="preserve">ONS Consultations Team </w:t>
      </w:r>
      <w:r>
        <w:br/>
      </w:r>
      <w:r w:rsidRPr="5A8C88B4">
        <w:t xml:space="preserve">Post Room </w:t>
      </w:r>
      <w:r>
        <w:br/>
      </w:r>
      <w:r w:rsidRPr="5A8C88B4">
        <w:t xml:space="preserve">Office for National Statistics </w:t>
      </w:r>
      <w:r>
        <w:br/>
      </w:r>
      <w:r w:rsidRPr="5A8C88B4">
        <w:t xml:space="preserve">Segensworth Road </w:t>
      </w:r>
      <w:r>
        <w:br/>
      </w:r>
      <w:r w:rsidRPr="5A8C88B4">
        <w:t xml:space="preserve">Fareham </w:t>
      </w:r>
      <w:r>
        <w:br/>
      </w:r>
      <w:r w:rsidRPr="5A8C88B4">
        <w:t xml:space="preserve">PO15 5RR </w:t>
      </w:r>
    </w:p>
    <w:p w14:paraId="21F325D3" w14:textId="77777777" w:rsidR="004F0E96" w:rsidRDefault="004F0E96" w:rsidP="002944F7">
      <w:r w:rsidRPr="5A8C88B4">
        <w:t xml:space="preserve">If you have any questions or queries about the ethnicity harmonised standard more generally, please contact the Government Statistical Service Harmonisation team at </w:t>
      </w:r>
      <w:hyperlink r:id="rId18">
        <w:r w:rsidRPr="004D7B10">
          <w:rPr>
            <w:rStyle w:val="Hyperlink"/>
            <w:rFonts w:eastAsia="Arial" w:cs="Arial"/>
            <w:b/>
            <w:bCs/>
            <w:color w:val="auto"/>
          </w:rPr>
          <w:t>Harmonisation@statistics.gov.uk</w:t>
        </w:r>
      </w:hyperlink>
      <w:r w:rsidRPr="004D7B10">
        <w:t xml:space="preserve">. </w:t>
      </w:r>
    </w:p>
    <w:p w14:paraId="198C3530" w14:textId="46392ED5" w:rsidR="54A702F3" w:rsidRDefault="54A702F3" w:rsidP="5A8C88B4">
      <w:pPr>
        <w:spacing w:after="160" w:line="278" w:lineRule="auto"/>
      </w:pPr>
      <w:r w:rsidRPr="5A8C88B4">
        <w:rPr>
          <w:rFonts w:ascii="Arial" w:eastAsia="Arial" w:hAnsi="Arial" w:cs="Arial"/>
        </w:rPr>
        <w:t xml:space="preserve"> </w:t>
      </w:r>
    </w:p>
    <w:p w14:paraId="4E29A44A" w14:textId="27FC92AC" w:rsidR="5A8C88B4" w:rsidRDefault="5A8C88B4" w:rsidP="5A8C88B4">
      <w:pPr>
        <w:spacing w:after="160" w:line="278" w:lineRule="auto"/>
        <w:ind w:left="720"/>
        <w:rPr>
          <w:rFonts w:ascii="Arial" w:eastAsia="Arial" w:hAnsi="Arial" w:cs="Arial"/>
          <w:color w:val="000000"/>
        </w:rPr>
      </w:pPr>
    </w:p>
    <w:p w14:paraId="4D3FC2F9" w14:textId="60BEC2B3" w:rsidR="5A8C88B4" w:rsidRDefault="5A8C88B4" w:rsidP="5A8C88B4"/>
    <w:sectPr w:rsidR="5A8C88B4" w:rsidSect="0082364D">
      <w:headerReference w:type="default" r:id="rId19"/>
      <w:footerReference w:type="even" r:id="rId20"/>
      <w:footerReference w:type="default" r:id="rId21"/>
      <w:headerReference w:type="first" r:id="rId22"/>
      <w:pgSz w:w="11900" w:h="16840"/>
      <w:pgMar w:top="1701" w:right="1418" w:bottom="1701" w:left="1418" w:header="868" w:footer="754"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FC56" w14:textId="77777777" w:rsidR="001300C3" w:rsidRDefault="001300C3" w:rsidP="007431A8">
      <w:r>
        <w:separator/>
      </w:r>
    </w:p>
    <w:p w14:paraId="756D39B8" w14:textId="77777777" w:rsidR="001300C3" w:rsidRDefault="001300C3"/>
    <w:p w14:paraId="7A4C36CF" w14:textId="77777777" w:rsidR="001300C3" w:rsidRDefault="001300C3"/>
  </w:endnote>
  <w:endnote w:type="continuationSeparator" w:id="0">
    <w:p w14:paraId="169DB764" w14:textId="77777777" w:rsidR="001300C3" w:rsidRDefault="001300C3" w:rsidP="007431A8">
      <w:r>
        <w:continuationSeparator/>
      </w:r>
    </w:p>
    <w:p w14:paraId="3B913EF6" w14:textId="77777777" w:rsidR="001300C3" w:rsidRDefault="001300C3"/>
    <w:p w14:paraId="4E292FB8" w14:textId="77777777" w:rsidR="001300C3" w:rsidRDefault="001300C3"/>
  </w:endnote>
  <w:endnote w:type="continuationNotice" w:id="1">
    <w:p w14:paraId="506E482B" w14:textId="77777777" w:rsidR="001300C3" w:rsidRDefault="00130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2062" w14:textId="77777777" w:rsidR="00BC5809" w:rsidRDefault="00BC5809" w:rsidP="003636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3C1E94" w14:textId="77777777" w:rsidR="00BC5809" w:rsidRDefault="00BC5809">
    <w:pPr>
      <w:pStyle w:val="Footer"/>
    </w:pPr>
  </w:p>
  <w:p w14:paraId="616DD879" w14:textId="77777777" w:rsidR="001E642C" w:rsidRDefault="001E642C"/>
  <w:p w14:paraId="4E168973" w14:textId="77777777" w:rsidR="009A57AB" w:rsidRDefault="009A57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9E73" w14:textId="77777777" w:rsidR="009A57AB" w:rsidRDefault="00E41828" w:rsidP="00410927">
    <w:pPr>
      <w:pStyle w:val="Footer"/>
      <w:tabs>
        <w:tab w:val="clear" w:pos="9360"/>
        <w:tab w:val="right" w:pos="9064"/>
      </w:tabs>
      <w:spacing w:after="0" w:line="240" w:lineRule="auto"/>
    </w:pPr>
    <w:r>
      <w:t>Office for National Statistics</w:t>
    </w:r>
    <w:r w:rsidRPr="007A7053">
      <w:tab/>
    </w:r>
    <w:r w:rsidRPr="007A7053">
      <w:tab/>
      <w:t xml:space="preserve">Page </w:t>
    </w:r>
    <w:r>
      <w:fldChar w:fldCharType="begin"/>
    </w:r>
    <w:r>
      <w:instrText xml:space="preserve"> PAGE </w:instrText>
    </w:r>
    <w:r>
      <w:fldChar w:fldCharType="separate"/>
    </w:r>
    <w:r>
      <w:t>10</w:t>
    </w:r>
    <w:r>
      <w:rPr>
        <w:noProof/>
      </w:rPr>
      <w:fldChar w:fldCharType="end"/>
    </w:r>
    <w:r w:rsidRPr="007A7053">
      <w:t xml:space="preserve"> of </w:t>
    </w:r>
    <w:r>
      <w:fldChar w:fldCharType="begin"/>
    </w:r>
    <w:r>
      <w:instrText xml:space="preserve"> NUMPAGES </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1DC2" w14:textId="77777777" w:rsidR="001300C3" w:rsidRDefault="001300C3" w:rsidP="00D2424C">
      <w:pPr>
        <w:spacing w:before="100" w:beforeAutospacing="1" w:after="100" w:afterAutospacing="1" w:line="240" w:lineRule="auto"/>
      </w:pPr>
      <w:r>
        <w:separator/>
      </w:r>
    </w:p>
    <w:p w14:paraId="0E4C9A1C" w14:textId="77777777" w:rsidR="001300C3" w:rsidRDefault="001300C3" w:rsidP="00D2424C"/>
  </w:footnote>
  <w:footnote w:type="continuationSeparator" w:id="0">
    <w:p w14:paraId="21AD5B01" w14:textId="77777777" w:rsidR="001300C3" w:rsidRDefault="001300C3" w:rsidP="007431A8">
      <w:r>
        <w:continuationSeparator/>
      </w:r>
    </w:p>
    <w:p w14:paraId="1288EB04" w14:textId="77777777" w:rsidR="001300C3" w:rsidRDefault="001300C3"/>
    <w:p w14:paraId="29ACAE07" w14:textId="77777777" w:rsidR="001300C3" w:rsidRDefault="001300C3"/>
  </w:footnote>
  <w:footnote w:type="continuationNotice" w:id="1">
    <w:p w14:paraId="059BD5AF" w14:textId="77777777" w:rsidR="001300C3" w:rsidRDefault="001300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1710" w14:textId="72034985" w:rsidR="00B20ACB" w:rsidRPr="00A2552D" w:rsidRDefault="00B14092" w:rsidP="00A2552D">
    <w:pPr>
      <w:pStyle w:val="Header"/>
    </w:pPr>
    <w:r>
      <w:t>Government Statistical Service Harmonisation: Consultation on user needs for additional response options in a future ethnicity standard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0DE2" w14:textId="6AFA759C" w:rsidR="00576C4A" w:rsidRDefault="008F6AA4" w:rsidP="00B37FF7">
    <w:pPr>
      <w:pStyle w:val="Footer"/>
      <w:spacing w:after="480"/>
    </w:pPr>
    <w:r>
      <w:rPr>
        <w:noProof/>
      </w:rPr>
      <w:drawing>
        <wp:inline distT="0" distB="0" distL="0" distR="0" wp14:anchorId="257EBFB5" wp14:editId="28EA2524">
          <wp:extent cx="1847850" cy="401822"/>
          <wp:effectExtent l="0" t="0" r="0" b="0"/>
          <wp:docPr id="12796186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1869" name="Picture 1"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96114" cy="4123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62020C"/>
    <w:lvl w:ilvl="0">
      <w:start w:val="1"/>
      <w:numFmt w:val="bullet"/>
      <w:pStyle w:val="ListBullet"/>
      <w:lvlText w:val=""/>
      <w:lvlJc w:val="left"/>
      <w:pPr>
        <w:ind w:left="360" w:hanging="360"/>
      </w:pPr>
    </w:lvl>
  </w:abstractNum>
  <w:abstractNum w:abstractNumId="1" w15:restartNumberingAfterBreak="0">
    <w:nsid w:val="00F42DC7"/>
    <w:multiLevelType w:val="hybridMultilevel"/>
    <w:tmpl w:val="C9B2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45EF8"/>
    <w:multiLevelType w:val="hybridMultilevel"/>
    <w:tmpl w:val="27BA6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C65A0"/>
    <w:multiLevelType w:val="multilevel"/>
    <w:tmpl w:val="D5A6D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3E46B6"/>
    <w:multiLevelType w:val="hybridMultilevel"/>
    <w:tmpl w:val="D0447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E5B87"/>
    <w:multiLevelType w:val="hybridMultilevel"/>
    <w:tmpl w:val="237A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E3F40"/>
    <w:multiLevelType w:val="hybridMultilevel"/>
    <w:tmpl w:val="8B8A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3465D"/>
    <w:multiLevelType w:val="hybridMultilevel"/>
    <w:tmpl w:val="51B63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60910"/>
    <w:multiLevelType w:val="hybridMultilevel"/>
    <w:tmpl w:val="B452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02891"/>
    <w:multiLevelType w:val="hybridMultilevel"/>
    <w:tmpl w:val="EE58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0058E"/>
    <w:multiLevelType w:val="hybridMultilevel"/>
    <w:tmpl w:val="775E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70197"/>
    <w:multiLevelType w:val="hybridMultilevel"/>
    <w:tmpl w:val="7E90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61B5A"/>
    <w:multiLevelType w:val="hybridMultilevel"/>
    <w:tmpl w:val="1FD44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A2584"/>
    <w:multiLevelType w:val="hybridMultilevel"/>
    <w:tmpl w:val="C1B6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2747B"/>
    <w:multiLevelType w:val="multilevel"/>
    <w:tmpl w:val="C652B6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C04F9"/>
    <w:multiLevelType w:val="hybridMultilevel"/>
    <w:tmpl w:val="F48C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D7811"/>
    <w:multiLevelType w:val="hybridMultilevel"/>
    <w:tmpl w:val="CA32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20141F"/>
    <w:multiLevelType w:val="hybridMultilevel"/>
    <w:tmpl w:val="3C760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CE0B0A"/>
    <w:multiLevelType w:val="hybridMultilevel"/>
    <w:tmpl w:val="55E0D550"/>
    <w:lvl w:ilvl="0" w:tplc="EB1297DC">
      <w:start w:val="1"/>
      <w:numFmt w:val="decimal"/>
      <w:lvlText w:val="%1."/>
      <w:lvlJc w:val="left"/>
      <w:pPr>
        <w:ind w:left="1440" w:hanging="360"/>
      </w:pPr>
    </w:lvl>
    <w:lvl w:ilvl="1" w:tplc="492E01A6">
      <w:start w:val="1"/>
      <w:numFmt w:val="decimal"/>
      <w:lvlText w:val="%2."/>
      <w:lvlJc w:val="left"/>
      <w:pPr>
        <w:ind w:left="1440" w:hanging="360"/>
      </w:pPr>
    </w:lvl>
    <w:lvl w:ilvl="2" w:tplc="765ADFFA">
      <w:start w:val="1"/>
      <w:numFmt w:val="decimal"/>
      <w:lvlText w:val="%3."/>
      <w:lvlJc w:val="left"/>
      <w:pPr>
        <w:ind w:left="1440" w:hanging="360"/>
      </w:pPr>
    </w:lvl>
    <w:lvl w:ilvl="3" w:tplc="19E6D0EE">
      <w:start w:val="1"/>
      <w:numFmt w:val="decimal"/>
      <w:lvlText w:val="%4."/>
      <w:lvlJc w:val="left"/>
      <w:pPr>
        <w:ind w:left="1440" w:hanging="360"/>
      </w:pPr>
    </w:lvl>
    <w:lvl w:ilvl="4" w:tplc="C05C2CCA">
      <w:start w:val="1"/>
      <w:numFmt w:val="decimal"/>
      <w:lvlText w:val="%5."/>
      <w:lvlJc w:val="left"/>
      <w:pPr>
        <w:ind w:left="1440" w:hanging="360"/>
      </w:pPr>
    </w:lvl>
    <w:lvl w:ilvl="5" w:tplc="9B0EDAF4">
      <w:start w:val="1"/>
      <w:numFmt w:val="decimal"/>
      <w:lvlText w:val="%6."/>
      <w:lvlJc w:val="left"/>
      <w:pPr>
        <w:ind w:left="1440" w:hanging="360"/>
      </w:pPr>
    </w:lvl>
    <w:lvl w:ilvl="6" w:tplc="520C3122">
      <w:start w:val="1"/>
      <w:numFmt w:val="decimal"/>
      <w:lvlText w:val="%7."/>
      <w:lvlJc w:val="left"/>
      <w:pPr>
        <w:ind w:left="1440" w:hanging="360"/>
      </w:pPr>
    </w:lvl>
    <w:lvl w:ilvl="7" w:tplc="4B1E1000">
      <w:start w:val="1"/>
      <w:numFmt w:val="decimal"/>
      <w:lvlText w:val="%8."/>
      <w:lvlJc w:val="left"/>
      <w:pPr>
        <w:ind w:left="1440" w:hanging="360"/>
      </w:pPr>
    </w:lvl>
    <w:lvl w:ilvl="8" w:tplc="1DEC5ECA">
      <w:start w:val="1"/>
      <w:numFmt w:val="decimal"/>
      <w:lvlText w:val="%9."/>
      <w:lvlJc w:val="left"/>
      <w:pPr>
        <w:ind w:left="1440" w:hanging="360"/>
      </w:pPr>
    </w:lvl>
  </w:abstractNum>
  <w:abstractNum w:abstractNumId="19" w15:restartNumberingAfterBreak="0">
    <w:nsid w:val="3FA27C3B"/>
    <w:multiLevelType w:val="hybridMultilevel"/>
    <w:tmpl w:val="56AA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C0335"/>
    <w:multiLevelType w:val="hybridMultilevel"/>
    <w:tmpl w:val="70D6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72185C"/>
    <w:multiLevelType w:val="hybridMultilevel"/>
    <w:tmpl w:val="8242B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6B0613"/>
    <w:multiLevelType w:val="multilevel"/>
    <w:tmpl w:val="6708F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E05D12"/>
    <w:multiLevelType w:val="hybridMultilevel"/>
    <w:tmpl w:val="8A0EB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067944"/>
    <w:multiLevelType w:val="hybridMultilevel"/>
    <w:tmpl w:val="D7F08E2A"/>
    <w:lvl w:ilvl="0" w:tplc="88EC35DC">
      <w:start w:val="1"/>
      <w:numFmt w:val="bullet"/>
      <w:lvlText w:val=""/>
      <w:lvlJc w:val="left"/>
      <w:pPr>
        <w:ind w:left="1800" w:hanging="360"/>
      </w:pPr>
      <w:rPr>
        <w:rFonts w:ascii="Symbol" w:hAnsi="Symbol"/>
      </w:rPr>
    </w:lvl>
    <w:lvl w:ilvl="1" w:tplc="A7C26636">
      <w:start w:val="1"/>
      <w:numFmt w:val="bullet"/>
      <w:lvlText w:val=""/>
      <w:lvlJc w:val="left"/>
      <w:pPr>
        <w:ind w:left="1800" w:hanging="360"/>
      </w:pPr>
      <w:rPr>
        <w:rFonts w:ascii="Symbol" w:hAnsi="Symbol"/>
      </w:rPr>
    </w:lvl>
    <w:lvl w:ilvl="2" w:tplc="B09257AC">
      <w:start w:val="1"/>
      <w:numFmt w:val="bullet"/>
      <w:lvlText w:val=""/>
      <w:lvlJc w:val="left"/>
      <w:pPr>
        <w:ind w:left="1800" w:hanging="360"/>
      </w:pPr>
      <w:rPr>
        <w:rFonts w:ascii="Symbol" w:hAnsi="Symbol"/>
      </w:rPr>
    </w:lvl>
    <w:lvl w:ilvl="3" w:tplc="D25A64D4">
      <w:start w:val="1"/>
      <w:numFmt w:val="bullet"/>
      <w:lvlText w:val=""/>
      <w:lvlJc w:val="left"/>
      <w:pPr>
        <w:ind w:left="1800" w:hanging="360"/>
      </w:pPr>
      <w:rPr>
        <w:rFonts w:ascii="Symbol" w:hAnsi="Symbol"/>
      </w:rPr>
    </w:lvl>
    <w:lvl w:ilvl="4" w:tplc="A26A2CF2">
      <w:start w:val="1"/>
      <w:numFmt w:val="bullet"/>
      <w:lvlText w:val=""/>
      <w:lvlJc w:val="left"/>
      <w:pPr>
        <w:ind w:left="1800" w:hanging="360"/>
      </w:pPr>
      <w:rPr>
        <w:rFonts w:ascii="Symbol" w:hAnsi="Symbol"/>
      </w:rPr>
    </w:lvl>
    <w:lvl w:ilvl="5" w:tplc="884EB3A6">
      <w:start w:val="1"/>
      <w:numFmt w:val="bullet"/>
      <w:lvlText w:val=""/>
      <w:lvlJc w:val="left"/>
      <w:pPr>
        <w:ind w:left="1800" w:hanging="360"/>
      </w:pPr>
      <w:rPr>
        <w:rFonts w:ascii="Symbol" w:hAnsi="Symbol"/>
      </w:rPr>
    </w:lvl>
    <w:lvl w:ilvl="6" w:tplc="6C80C24C">
      <w:start w:val="1"/>
      <w:numFmt w:val="bullet"/>
      <w:lvlText w:val=""/>
      <w:lvlJc w:val="left"/>
      <w:pPr>
        <w:ind w:left="1800" w:hanging="360"/>
      </w:pPr>
      <w:rPr>
        <w:rFonts w:ascii="Symbol" w:hAnsi="Symbol"/>
      </w:rPr>
    </w:lvl>
    <w:lvl w:ilvl="7" w:tplc="571643CA">
      <w:start w:val="1"/>
      <w:numFmt w:val="bullet"/>
      <w:lvlText w:val=""/>
      <w:lvlJc w:val="left"/>
      <w:pPr>
        <w:ind w:left="1800" w:hanging="360"/>
      </w:pPr>
      <w:rPr>
        <w:rFonts w:ascii="Symbol" w:hAnsi="Symbol"/>
      </w:rPr>
    </w:lvl>
    <w:lvl w:ilvl="8" w:tplc="F982869E">
      <w:start w:val="1"/>
      <w:numFmt w:val="bullet"/>
      <w:lvlText w:val=""/>
      <w:lvlJc w:val="left"/>
      <w:pPr>
        <w:ind w:left="1800" w:hanging="360"/>
      </w:pPr>
      <w:rPr>
        <w:rFonts w:ascii="Symbol" w:hAnsi="Symbol"/>
      </w:rPr>
    </w:lvl>
  </w:abstractNum>
  <w:abstractNum w:abstractNumId="25" w15:restartNumberingAfterBreak="0">
    <w:nsid w:val="54CA15A9"/>
    <w:multiLevelType w:val="hybridMultilevel"/>
    <w:tmpl w:val="6AE2B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FA21DC"/>
    <w:multiLevelType w:val="hybridMultilevel"/>
    <w:tmpl w:val="3B12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66325C"/>
    <w:multiLevelType w:val="multilevel"/>
    <w:tmpl w:val="4CB8BDD4"/>
    <w:styleLink w:val="ONSList"/>
    <w:lvl w:ilvl="0">
      <w:start w:val="1"/>
      <w:numFmt w:val="decimal"/>
      <w:lvlText w:val="%1"/>
      <w:lvlJc w:val="left"/>
      <w:pPr>
        <w:ind w:left="431" w:hanging="431"/>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531" w:hanging="1531"/>
      </w:pPr>
      <w:rPr>
        <w:rFonts w:hint="default"/>
      </w:rPr>
    </w:lvl>
    <w:lvl w:ilvl="5">
      <w:start w:val="1"/>
      <w:numFmt w:val="decimal"/>
      <w:lvlText w:val="%1.%2.%3.%4.%5.%6"/>
      <w:lvlJc w:val="left"/>
      <w:pPr>
        <w:ind w:left="1814" w:hanging="1814"/>
      </w:pPr>
      <w:rPr>
        <w:rFonts w:hint="default"/>
      </w:rPr>
    </w:lvl>
    <w:lvl w:ilvl="6">
      <w:start w:val="1"/>
      <w:numFmt w:val="decimal"/>
      <w:lvlText w:val="%1.%2.%3.%4.%5.%6.%7"/>
      <w:lvlJc w:val="left"/>
      <w:pPr>
        <w:ind w:left="2155" w:hanging="2155"/>
      </w:pPr>
      <w:rPr>
        <w:rFonts w:hint="default"/>
      </w:rPr>
    </w:lvl>
    <w:lvl w:ilvl="7">
      <w:start w:val="1"/>
      <w:numFmt w:val="decimal"/>
      <w:lvlText w:val="%1.%2.%3.%4.%5.%6.%7.%8"/>
      <w:lvlJc w:val="left"/>
      <w:pPr>
        <w:ind w:left="2438" w:hanging="2438"/>
      </w:pPr>
      <w:rPr>
        <w:rFonts w:hint="default"/>
      </w:rPr>
    </w:lvl>
    <w:lvl w:ilvl="8">
      <w:start w:val="1"/>
      <w:numFmt w:val="decimal"/>
      <w:lvlText w:val="%1.%2.%3.%4.%5.%6.%7.%8.%9"/>
      <w:lvlJc w:val="left"/>
      <w:pPr>
        <w:ind w:left="2778" w:hanging="2778"/>
      </w:pPr>
      <w:rPr>
        <w:rFonts w:hint="default"/>
      </w:rPr>
    </w:lvl>
  </w:abstractNum>
  <w:abstractNum w:abstractNumId="28" w15:restartNumberingAfterBreak="0">
    <w:nsid w:val="5FC310CC"/>
    <w:multiLevelType w:val="hybridMultilevel"/>
    <w:tmpl w:val="141A7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E5C83"/>
    <w:multiLevelType w:val="hybridMultilevel"/>
    <w:tmpl w:val="CE308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E16C5B"/>
    <w:multiLevelType w:val="hybridMultilevel"/>
    <w:tmpl w:val="8E54D65E"/>
    <w:lvl w:ilvl="0" w:tplc="3CF85AD4">
      <w:start w:val="1"/>
      <w:numFmt w:val="decimal"/>
      <w:pStyle w:val="ListNumber-ONSStandard"/>
      <w:lvlText w:val="%1."/>
      <w:lvlJc w:val="left"/>
      <w:pPr>
        <w:ind w:left="567" w:hanging="567"/>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1907D28"/>
    <w:multiLevelType w:val="hybridMultilevel"/>
    <w:tmpl w:val="6C9C1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A53B0"/>
    <w:multiLevelType w:val="hybridMultilevel"/>
    <w:tmpl w:val="82A80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620745">
    <w:abstractNumId w:val="0"/>
  </w:num>
  <w:num w:numId="2" w16cid:durableId="967711357">
    <w:abstractNumId w:val="30"/>
  </w:num>
  <w:num w:numId="3" w16cid:durableId="550196078">
    <w:abstractNumId w:val="27"/>
  </w:num>
  <w:num w:numId="4" w16cid:durableId="1962344788">
    <w:abstractNumId w:val="18"/>
  </w:num>
  <w:num w:numId="5" w16cid:durableId="1606763188">
    <w:abstractNumId w:val="24"/>
  </w:num>
  <w:num w:numId="6" w16cid:durableId="228807663">
    <w:abstractNumId w:val="19"/>
  </w:num>
  <w:num w:numId="7" w16cid:durableId="2060661778">
    <w:abstractNumId w:val="20"/>
  </w:num>
  <w:num w:numId="8" w16cid:durableId="573006077">
    <w:abstractNumId w:val="10"/>
  </w:num>
  <w:num w:numId="9" w16cid:durableId="396979215">
    <w:abstractNumId w:val="17"/>
  </w:num>
  <w:num w:numId="10" w16cid:durableId="1703363709">
    <w:abstractNumId w:val="13"/>
  </w:num>
  <w:num w:numId="11" w16cid:durableId="195625872">
    <w:abstractNumId w:val="28"/>
  </w:num>
  <w:num w:numId="12" w16cid:durableId="2110655702">
    <w:abstractNumId w:val="8"/>
  </w:num>
  <w:num w:numId="13" w16cid:durableId="713115513">
    <w:abstractNumId w:val="11"/>
  </w:num>
  <w:num w:numId="14" w16cid:durableId="782264791">
    <w:abstractNumId w:val="16"/>
  </w:num>
  <w:num w:numId="15" w16cid:durableId="560097256">
    <w:abstractNumId w:val="22"/>
  </w:num>
  <w:num w:numId="16" w16cid:durableId="155195467">
    <w:abstractNumId w:val="3"/>
  </w:num>
  <w:num w:numId="17" w16cid:durableId="1992516094">
    <w:abstractNumId w:val="14"/>
  </w:num>
  <w:num w:numId="18" w16cid:durableId="787627684">
    <w:abstractNumId w:val="23"/>
  </w:num>
  <w:num w:numId="19" w16cid:durableId="1578586854">
    <w:abstractNumId w:val="32"/>
  </w:num>
  <w:num w:numId="20" w16cid:durableId="1882016319">
    <w:abstractNumId w:val="4"/>
  </w:num>
  <w:num w:numId="21" w16cid:durableId="1454978438">
    <w:abstractNumId w:val="5"/>
  </w:num>
  <w:num w:numId="22" w16cid:durableId="1791318780">
    <w:abstractNumId w:val="15"/>
  </w:num>
  <w:num w:numId="23" w16cid:durableId="2014603496">
    <w:abstractNumId w:val="25"/>
  </w:num>
  <w:num w:numId="24" w16cid:durableId="420031597">
    <w:abstractNumId w:val="1"/>
  </w:num>
  <w:num w:numId="25" w16cid:durableId="297298434">
    <w:abstractNumId w:val="2"/>
  </w:num>
  <w:num w:numId="26" w16cid:durableId="2024621642">
    <w:abstractNumId w:val="26"/>
  </w:num>
  <w:num w:numId="27" w16cid:durableId="10569488">
    <w:abstractNumId w:val="29"/>
  </w:num>
  <w:num w:numId="28" w16cid:durableId="2007130262">
    <w:abstractNumId w:val="7"/>
  </w:num>
  <w:num w:numId="29" w16cid:durableId="1303920588">
    <w:abstractNumId w:val="21"/>
  </w:num>
  <w:num w:numId="30" w16cid:durableId="1607154577">
    <w:abstractNumId w:val="31"/>
  </w:num>
  <w:num w:numId="31" w16cid:durableId="1669597978">
    <w:abstractNumId w:val="9"/>
  </w:num>
  <w:num w:numId="32" w16cid:durableId="976182258">
    <w:abstractNumId w:val="12"/>
  </w:num>
  <w:num w:numId="33" w16cid:durableId="5859599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84"/>
    <w:rsid w:val="000004D6"/>
    <w:rsid w:val="000026D8"/>
    <w:rsid w:val="00002838"/>
    <w:rsid w:val="0000318C"/>
    <w:rsid w:val="00003F6F"/>
    <w:rsid w:val="00004071"/>
    <w:rsid w:val="00010362"/>
    <w:rsid w:val="000121F2"/>
    <w:rsid w:val="0001296E"/>
    <w:rsid w:val="00013248"/>
    <w:rsid w:val="00014BA7"/>
    <w:rsid w:val="00015044"/>
    <w:rsid w:val="000174FC"/>
    <w:rsid w:val="00022E01"/>
    <w:rsid w:val="000254DA"/>
    <w:rsid w:val="000257BD"/>
    <w:rsid w:val="00025F57"/>
    <w:rsid w:val="00027D37"/>
    <w:rsid w:val="00031310"/>
    <w:rsid w:val="000323DA"/>
    <w:rsid w:val="000335B1"/>
    <w:rsid w:val="0003451B"/>
    <w:rsid w:val="00037315"/>
    <w:rsid w:val="000374F6"/>
    <w:rsid w:val="00037A86"/>
    <w:rsid w:val="000413B6"/>
    <w:rsid w:val="000416C6"/>
    <w:rsid w:val="00042158"/>
    <w:rsid w:val="00044E26"/>
    <w:rsid w:val="00044FB8"/>
    <w:rsid w:val="00045663"/>
    <w:rsid w:val="0004595E"/>
    <w:rsid w:val="00046EFE"/>
    <w:rsid w:val="00047216"/>
    <w:rsid w:val="00050C09"/>
    <w:rsid w:val="00050C4E"/>
    <w:rsid w:val="00050CBA"/>
    <w:rsid w:val="00051A36"/>
    <w:rsid w:val="00053EBB"/>
    <w:rsid w:val="0005421B"/>
    <w:rsid w:val="00055FC4"/>
    <w:rsid w:val="00061D86"/>
    <w:rsid w:val="0006203C"/>
    <w:rsid w:val="00062A89"/>
    <w:rsid w:val="00063378"/>
    <w:rsid w:val="0006421D"/>
    <w:rsid w:val="000646A6"/>
    <w:rsid w:val="00067BF9"/>
    <w:rsid w:val="00072A50"/>
    <w:rsid w:val="000732DC"/>
    <w:rsid w:val="000735CA"/>
    <w:rsid w:val="00073E22"/>
    <w:rsid w:val="000759AB"/>
    <w:rsid w:val="00076353"/>
    <w:rsid w:val="000774AD"/>
    <w:rsid w:val="00081A49"/>
    <w:rsid w:val="000823BF"/>
    <w:rsid w:val="000832FF"/>
    <w:rsid w:val="0008341D"/>
    <w:rsid w:val="0008575C"/>
    <w:rsid w:val="00085EC2"/>
    <w:rsid w:val="00093E7D"/>
    <w:rsid w:val="00095BFB"/>
    <w:rsid w:val="00097181"/>
    <w:rsid w:val="00097BD1"/>
    <w:rsid w:val="000A0749"/>
    <w:rsid w:val="000A18E8"/>
    <w:rsid w:val="000A1DEE"/>
    <w:rsid w:val="000A25B4"/>
    <w:rsid w:val="000A38CC"/>
    <w:rsid w:val="000A542B"/>
    <w:rsid w:val="000A5CCA"/>
    <w:rsid w:val="000A6D16"/>
    <w:rsid w:val="000B151F"/>
    <w:rsid w:val="000B16F8"/>
    <w:rsid w:val="000B24FF"/>
    <w:rsid w:val="000B2A04"/>
    <w:rsid w:val="000B3E84"/>
    <w:rsid w:val="000B629C"/>
    <w:rsid w:val="000C02B9"/>
    <w:rsid w:val="000C09AA"/>
    <w:rsid w:val="000C1021"/>
    <w:rsid w:val="000C3E22"/>
    <w:rsid w:val="000C5521"/>
    <w:rsid w:val="000C5B16"/>
    <w:rsid w:val="000D4B38"/>
    <w:rsid w:val="000D7A13"/>
    <w:rsid w:val="000E0843"/>
    <w:rsid w:val="000E08DA"/>
    <w:rsid w:val="000E0ABD"/>
    <w:rsid w:val="000E2C56"/>
    <w:rsid w:val="000E33F9"/>
    <w:rsid w:val="000E477B"/>
    <w:rsid w:val="000E5630"/>
    <w:rsid w:val="000E627F"/>
    <w:rsid w:val="000E640B"/>
    <w:rsid w:val="000E6449"/>
    <w:rsid w:val="000F4051"/>
    <w:rsid w:val="000F54A0"/>
    <w:rsid w:val="000F64A7"/>
    <w:rsid w:val="000F6DA2"/>
    <w:rsid w:val="00100288"/>
    <w:rsid w:val="001005E0"/>
    <w:rsid w:val="001019EF"/>
    <w:rsid w:val="00104B36"/>
    <w:rsid w:val="00107DFC"/>
    <w:rsid w:val="00112C69"/>
    <w:rsid w:val="001153A4"/>
    <w:rsid w:val="00116C8A"/>
    <w:rsid w:val="001170DB"/>
    <w:rsid w:val="001220F6"/>
    <w:rsid w:val="00123856"/>
    <w:rsid w:val="0012388E"/>
    <w:rsid w:val="00125A65"/>
    <w:rsid w:val="0012660D"/>
    <w:rsid w:val="001300C3"/>
    <w:rsid w:val="00134086"/>
    <w:rsid w:val="00134CA4"/>
    <w:rsid w:val="00137BCF"/>
    <w:rsid w:val="00144B94"/>
    <w:rsid w:val="001462A2"/>
    <w:rsid w:val="001469B3"/>
    <w:rsid w:val="00150AD9"/>
    <w:rsid w:val="00152467"/>
    <w:rsid w:val="00152E44"/>
    <w:rsid w:val="00153974"/>
    <w:rsid w:val="00154AEC"/>
    <w:rsid w:val="00155D8B"/>
    <w:rsid w:val="00156C21"/>
    <w:rsid w:val="00156C24"/>
    <w:rsid w:val="001600C0"/>
    <w:rsid w:val="00161034"/>
    <w:rsid w:val="00161875"/>
    <w:rsid w:val="00161F01"/>
    <w:rsid w:val="0016380B"/>
    <w:rsid w:val="00164D33"/>
    <w:rsid w:val="001725A8"/>
    <w:rsid w:val="00174629"/>
    <w:rsid w:val="001766D9"/>
    <w:rsid w:val="00176763"/>
    <w:rsid w:val="00180F08"/>
    <w:rsid w:val="001836AD"/>
    <w:rsid w:val="001836BE"/>
    <w:rsid w:val="00184327"/>
    <w:rsid w:val="00185814"/>
    <w:rsid w:val="001900BF"/>
    <w:rsid w:val="00191129"/>
    <w:rsid w:val="00191453"/>
    <w:rsid w:val="00194ACC"/>
    <w:rsid w:val="00196A24"/>
    <w:rsid w:val="001A1904"/>
    <w:rsid w:val="001A1C78"/>
    <w:rsid w:val="001A25F0"/>
    <w:rsid w:val="001A2CA2"/>
    <w:rsid w:val="001A57F2"/>
    <w:rsid w:val="001A65F4"/>
    <w:rsid w:val="001A6E5B"/>
    <w:rsid w:val="001A7DCE"/>
    <w:rsid w:val="001B18E3"/>
    <w:rsid w:val="001B5E73"/>
    <w:rsid w:val="001C10DC"/>
    <w:rsid w:val="001C21AE"/>
    <w:rsid w:val="001C3296"/>
    <w:rsid w:val="001C3713"/>
    <w:rsid w:val="001C53EE"/>
    <w:rsid w:val="001C7107"/>
    <w:rsid w:val="001C7488"/>
    <w:rsid w:val="001D1790"/>
    <w:rsid w:val="001D22B2"/>
    <w:rsid w:val="001D2595"/>
    <w:rsid w:val="001D38E3"/>
    <w:rsid w:val="001D47D3"/>
    <w:rsid w:val="001D68AD"/>
    <w:rsid w:val="001D6EF6"/>
    <w:rsid w:val="001E429A"/>
    <w:rsid w:val="001E4CA5"/>
    <w:rsid w:val="001E5364"/>
    <w:rsid w:val="001E5B93"/>
    <w:rsid w:val="001E642C"/>
    <w:rsid w:val="001E69B3"/>
    <w:rsid w:val="001F290F"/>
    <w:rsid w:val="001F296F"/>
    <w:rsid w:val="001F60E9"/>
    <w:rsid w:val="001F7451"/>
    <w:rsid w:val="001F783D"/>
    <w:rsid w:val="001F7A97"/>
    <w:rsid w:val="001F7D94"/>
    <w:rsid w:val="001F7EF8"/>
    <w:rsid w:val="0020111D"/>
    <w:rsid w:val="002017DD"/>
    <w:rsid w:val="00202E74"/>
    <w:rsid w:val="0020450C"/>
    <w:rsid w:val="00207BC8"/>
    <w:rsid w:val="00210170"/>
    <w:rsid w:val="00212F50"/>
    <w:rsid w:val="0021494A"/>
    <w:rsid w:val="002166E3"/>
    <w:rsid w:val="00216771"/>
    <w:rsid w:val="00216EE5"/>
    <w:rsid w:val="00220B09"/>
    <w:rsid w:val="00221586"/>
    <w:rsid w:val="00222480"/>
    <w:rsid w:val="00223C6F"/>
    <w:rsid w:val="00227D2A"/>
    <w:rsid w:val="00227E1D"/>
    <w:rsid w:val="00230182"/>
    <w:rsid w:val="0023614B"/>
    <w:rsid w:val="00241B97"/>
    <w:rsid w:val="00242102"/>
    <w:rsid w:val="00243E07"/>
    <w:rsid w:val="002458CC"/>
    <w:rsid w:val="0024783F"/>
    <w:rsid w:val="00247C76"/>
    <w:rsid w:val="00250241"/>
    <w:rsid w:val="00251A4C"/>
    <w:rsid w:val="00251E94"/>
    <w:rsid w:val="00251ECA"/>
    <w:rsid w:val="002523CF"/>
    <w:rsid w:val="00252CB9"/>
    <w:rsid w:val="002554A7"/>
    <w:rsid w:val="0025611C"/>
    <w:rsid w:val="00256435"/>
    <w:rsid w:val="0025792A"/>
    <w:rsid w:val="00260A58"/>
    <w:rsid w:val="00261127"/>
    <w:rsid w:val="0026118A"/>
    <w:rsid w:val="002613E4"/>
    <w:rsid w:val="002619C3"/>
    <w:rsid w:val="00262429"/>
    <w:rsid w:val="00264E84"/>
    <w:rsid w:val="0026695A"/>
    <w:rsid w:val="0026765D"/>
    <w:rsid w:val="00273323"/>
    <w:rsid w:val="00273C40"/>
    <w:rsid w:val="00273D79"/>
    <w:rsid w:val="002755BC"/>
    <w:rsid w:val="00275C4C"/>
    <w:rsid w:val="0027675D"/>
    <w:rsid w:val="00277BA9"/>
    <w:rsid w:val="00277F1D"/>
    <w:rsid w:val="002817F0"/>
    <w:rsid w:val="00282658"/>
    <w:rsid w:val="00282E3E"/>
    <w:rsid w:val="00282E7A"/>
    <w:rsid w:val="0028437B"/>
    <w:rsid w:val="002944F7"/>
    <w:rsid w:val="00294D7E"/>
    <w:rsid w:val="002956FB"/>
    <w:rsid w:val="00296ED5"/>
    <w:rsid w:val="00296F0F"/>
    <w:rsid w:val="00296FD8"/>
    <w:rsid w:val="00297686"/>
    <w:rsid w:val="002A30B9"/>
    <w:rsid w:val="002A3335"/>
    <w:rsid w:val="002A4021"/>
    <w:rsid w:val="002A6CED"/>
    <w:rsid w:val="002A6E6B"/>
    <w:rsid w:val="002A7161"/>
    <w:rsid w:val="002B1580"/>
    <w:rsid w:val="002B2B4D"/>
    <w:rsid w:val="002B30C9"/>
    <w:rsid w:val="002B449F"/>
    <w:rsid w:val="002B4C92"/>
    <w:rsid w:val="002B594A"/>
    <w:rsid w:val="002B6415"/>
    <w:rsid w:val="002B7771"/>
    <w:rsid w:val="002B7DA5"/>
    <w:rsid w:val="002B7DE7"/>
    <w:rsid w:val="002C17F9"/>
    <w:rsid w:val="002C5CC6"/>
    <w:rsid w:val="002C60DE"/>
    <w:rsid w:val="002C67CC"/>
    <w:rsid w:val="002D2B95"/>
    <w:rsid w:val="002D43AF"/>
    <w:rsid w:val="002D4B30"/>
    <w:rsid w:val="002D6342"/>
    <w:rsid w:val="002D7157"/>
    <w:rsid w:val="002E215A"/>
    <w:rsid w:val="002E2553"/>
    <w:rsid w:val="002E273B"/>
    <w:rsid w:val="002E3E29"/>
    <w:rsid w:val="002F2B38"/>
    <w:rsid w:val="002F3440"/>
    <w:rsid w:val="002F3625"/>
    <w:rsid w:val="002F4D5C"/>
    <w:rsid w:val="0030008A"/>
    <w:rsid w:val="00300CCB"/>
    <w:rsid w:val="0030129E"/>
    <w:rsid w:val="00302213"/>
    <w:rsid w:val="00304848"/>
    <w:rsid w:val="0031200A"/>
    <w:rsid w:val="0031454E"/>
    <w:rsid w:val="003145E4"/>
    <w:rsid w:val="00314C61"/>
    <w:rsid w:val="00315EC9"/>
    <w:rsid w:val="00317723"/>
    <w:rsid w:val="00320504"/>
    <w:rsid w:val="0032116F"/>
    <w:rsid w:val="0032203B"/>
    <w:rsid w:val="003221CB"/>
    <w:rsid w:val="003231C3"/>
    <w:rsid w:val="00324224"/>
    <w:rsid w:val="00330C98"/>
    <w:rsid w:val="00330D37"/>
    <w:rsid w:val="00331817"/>
    <w:rsid w:val="00332645"/>
    <w:rsid w:val="00332C4D"/>
    <w:rsid w:val="00332FFA"/>
    <w:rsid w:val="00333A0B"/>
    <w:rsid w:val="00333ACB"/>
    <w:rsid w:val="003345D5"/>
    <w:rsid w:val="00336D2F"/>
    <w:rsid w:val="0033746B"/>
    <w:rsid w:val="00337C8E"/>
    <w:rsid w:val="0034132B"/>
    <w:rsid w:val="00341344"/>
    <w:rsid w:val="0034163D"/>
    <w:rsid w:val="00345698"/>
    <w:rsid w:val="00345A93"/>
    <w:rsid w:val="003472A5"/>
    <w:rsid w:val="00355972"/>
    <w:rsid w:val="00356AFB"/>
    <w:rsid w:val="003625B1"/>
    <w:rsid w:val="00362657"/>
    <w:rsid w:val="0036309D"/>
    <w:rsid w:val="0036338A"/>
    <w:rsid w:val="003635E8"/>
    <w:rsid w:val="0036365C"/>
    <w:rsid w:val="0036406F"/>
    <w:rsid w:val="00365054"/>
    <w:rsid w:val="0036591F"/>
    <w:rsid w:val="00366B61"/>
    <w:rsid w:val="0036717B"/>
    <w:rsid w:val="0037339C"/>
    <w:rsid w:val="00380038"/>
    <w:rsid w:val="00380EB0"/>
    <w:rsid w:val="00381658"/>
    <w:rsid w:val="00381E7A"/>
    <w:rsid w:val="00382497"/>
    <w:rsid w:val="00383E28"/>
    <w:rsid w:val="00385EBB"/>
    <w:rsid w:val="00386F31"/>
    <w:rsid w:val="00387118"/>
    <w:rsid w:val="00387B12"/>
    <w:rsid w:val="00392F9A"/>
    <w:rsid w:val="00393827"/>
    <w:rsid w:val="003966BE"/>
    <w:rsid w:val="003A0578"/>
    <w:rsid w:val="003A0707"/>
    <w:rsid w:val="003A18E0"/>
    <w:rsid w:val="003A26EF"/>
    <w:rsid w:val="003A6061"/>
    <w:rsid w:val="003A6367"/>
    <w:rsid w:val="003A739A"/>
    <w:rsid w:val="003B35F2"/>
    <w:rsid w:val="003B399F"/>
    <w:rsid w:val="003B4837"/>
    <w:rsid w:val="003B52D7"/>
    <w:rsid w:val="003B6C08"/>
    <w:rsid w:val="003B726F"/>
    <w:rsid w:val="003C0D55"/>
    <w:rsid w:val="003C135F"/>
    <w:rsid w:val="003C1C8D"/>
    <w:rsid w:val="003C6818"/>
    <w:rsid w:val="003C7E4D"/>
    <w:rsid w:val="003D023D"/>
    <w:rsid w:val="003D051E"/>
    <w:rsid w:val="003D170F"/>
    <w:rsid w:val="003D18D4"/>
    <w:rsid w:val="003D2580"/>
    <w:rsid w:val="003D5C16"/>
    <w:rsid w:val="003E039B"/>
    <w:rsid w:val="003E1AC3"/>
    <w:rsid w:val="003E3942"/>
    <w:rsid w:val="003E3C26"/>
    <w:rsid w:val="003F36D3"/>
    <w:rsid w:val="003F4477"/>
    <w:rsid w:val="003F46F5"/>
    <w:rsid w:val="003F63F1"/>
    <w:rsid w:val="003F7FAC"/>
    <w:rsid w:val="00404026"/>
    <w:rsid w:val="00405B5E"/>
    <w:rsid w:val="00406E5A"/>
    <w:rsid w:val="004074F6"/>
    <w:rsid w:val="004075C4"/>
    <w:rsid w:val="004103AE"/>
    <w:rsid w:val="00410927"/>
    <w:rsid w:val="004129B7"/>
    <w:rsid w:val="00413E8B"/>
    <w:rsid w:val="00413F0E"/>
    <w:rsid w:val="00420F05"/>
    <w:rsid w:val="004243BC"/>
    <w:rsid w:val="0042478A"/>
    <w:rsid w:val="00424BDD"/>
    <w:rsid w:val="00424D18"/>
    <w:rsid w:val="004250C6"/>
    <w:rsid w:val="0042553D"/>
    <w:rsid w:val="00425E65"/>
    <w:rsid w:val="0042733B"/>
    <w:rsid w:val="00427D04"/>
    <w:rsid w:val="004307BA"/>
    <w:rsid w:val="004348E5"/>
    <w:rsid w:val="004409EA"/>
    <w:rsid w:val="004415F4"/>
    <w:rsid w:val="00442462"/>
    <w:rsid w:val="0044427B"/>
    <w:rsid w:val="00444F4D"/>
    <w:rsid w:val="00446427"/>
    <w:rsid w:val="00446BF2"/>
    <w:rsid w:val="00447694"/>
    <w:rsid w:val="0044781A"/>
    <w:rsid w:val="00456713"/>
    <w:rsid w:val="00456B6D"/>
    <w:rsid w:val="0045743C"/>
    <w:rsid w:val="00460B98"/>
    <w:rsid w:val="00460FA3"/>
    <w:rsid w:val="0046123B"/>
    <w:rsid w:val="004629CB"/>
    <w:rsid w:val="00462CEA"/>
    <w:rsid w:val="00465B16"/>
    <w:rsid w:val="00466EE0"/>
    <w:rsid w:val="0047274B"/>
    <w:rsid w:val="00473D6B"/>
    <w:rsid w:val="00481465"/>
    <w:rsid w:val="00482A6B"/>
    <w:rsid w:val="00482EB4"/>
    <w:rsid w:val="00483984"/>
    <w:rsid w:val="00485CEC"/>
    <w:rsid w:val="00486232"/>
    <w:rsid w:val="004913A3"/>
    <w:rsid w:val="00495137"/>
    <w:rsid w:val="00496AAC"/>
    <w:rsid w:val="004A0A2A"/>
    <w:rsid w:val="004A1C3D"/>
    <w:rsid w:val="004A2C0D"/>
    <w:rsid w:val="004A4577"/>
    <w:rsid w:val="004A4DE6"/>
    <w:rsid w:val="004A5D9E"/>
    <w:rsid w:val="004A6D71"/>
    <w:rsid w:val="004A785E"/>
    <w:rsid w:val="004A7A8F"/>
    <w:rsid w:val="004B1796"/>
    <w:rsid w:val="004B31A3"/>
    <w:rsid w:val="004B4A51"/>
    <w:rsid w:val="004B71AF"/>
    <w:rsid w:val="004C1160"/>
    <w:rsid w:val="004C12D1"/>
    <w:rsid w:val="004C2A2C"/>
    <w:rsid w:val="004C43CD"/>
    <w:rsid w:val="004C4754"/>
    <w:rsid w:val="004C5653"/>
    <w:rsid w:val="004C5E61"/>
    <w:rsid w:val="004C60EF"/>
    <w:rsid w:val="004C6CB2"/>
    <w:rsid w:val="004D0047"/>
    <w:rsid w:val="004D0707"/>
    <w:rsid w:val="004D1243"/>
    <w:rsid w:val="004D4F40"/>
    <w:rsid w:val="004D6DAD"/>
    <w:rsid w:val="004D7B10"/>
    <w:rsid w:val="004E0C66"/>
    <w:rsid w:val="004E1EA6"/>
    <w:rsid w:val="004E4833"/>
    <w:rsid w:val="004E5C18"/>
    <w:rsid w:val="004E666C"/>
    <w:rsid w:val="004F0E96"/>
    <w:rsid w:val="004F30B8"/>
    <w:rsid w:val="004F4168"/>
    <w:rsid w:val="004F4CE2"/>
    <w:rsid w:val="004F65CF"/>
    <w:rsid w:val="004F7476"/>
    <w:rsid w:val="00503481"/>
    <w:rsid w:val="00504298"/>
    <w:rsid w:val="00507344"/>
    <w:rsid w:val="00510EDB"/>
    <w:rsid w:val="00514BE5"/>
    <w:rsid w:val="00521910"/>
    <w:rsid w:val="00522BF9"/>
    <w:rsid w:val="005234AA"/>
    <w:rsid w:val="005236EA"/>
    <w:rsid w:val="00523B22"/>
    <w:rsid w:val="005260B8"/>
    <w:rsid w:val="005262C8"/>
    <w:rsid w:val="005300C6"/>
    <w:rsid w:val="00530116"/>
    <w:rsid w:val="00532E22"/>
    <w:rsid w:val="00532EAD"/>
    <w:rsid w:val="00534989"/>
    <w:rsid w:val="00536478"/>
    <w:rsid w:val="00540019"/>
    <w:rsid w:val="00541E88"/>
    <w:rsid w:val="00542120"/>
    <w:rsid w:val="00542F1F"/>
    <w:rsid w:val="005473B2"/>
    <w:rsid w:val="0054789B"/>
    <w:rsid w:val="005479AB"/>
    <w:rsid w:val="005546B0"/>
    <w:rsid w:val="005573C2"/>
    <w:rsid w:val="00557E7A"/>
    <w:rsid w:val="00563563"/>
    <w:rsid w:val="0056493D"/>
    <w:rsid w:val="00565488"/>
    <w:rsid w:val="0057061F"/>
    <w:rsid w:val="00573807"/>
    <w:rsid w:val="00573868"/>
    <w:rsid w:val="00574593"/>
    <w:rsid w:val="0057470A"/>
    <w:rsid w:val="00575279"/>
    <w:rsid w:val="00575C5B"/>
    <w:rsid w:val="00575C61"/>
    <w:rsid w:val="00576C4A"/>
    <w:rsid w:val="00583126"/>
    <w:rsid w:val="00583DE9"/>
    <w:rsid w:val="005849E4"/>
    <w:rsid w:val="00584BFE"/>
    <w:rsid w:val="00584D72"/>
    <w:rsid w:val="00584FDC"/>
    <w:rsid w:val="00585A75"/>
    <w:rsid w:val="005865A1"/>
    <w:rsid w:val="00586695"/>
    <w:rsid w:val="005900C6"/>
    <w:rsid w:val="00593F07"/>
    <w:rsid w:val="005952B0"/>
    <w:rsid w:val="00596D67"/>
    <w:rsid w:val="00597230"/>
    <w:rsid w:val="005A19EE"/>
    <w:rsid w:val="005A3D4E"/>
    <w:rsid w:val="005A535A"/>
    <w:rsid w:val="005A7BFE"/>
    <w:rsid w:val="005B08D5"/>
    <w:rsid w:val="005B1194"/>
    <w:rsid w:val="005B3B26"/>
    <w:rsid w:val="005C085F"/>
    <w:rsid w:val="005C18DE"/>
    <w:rsid w:val="005C5E72"/>
    <w:rsid w:val="005C6C37"/>
    <w:rsid w:val="005C7411"/>
    <w:rsid w:val="005D3A9D"/>
    <w:rsid w:val="005D5249"/>
    <w:rsid w:val="005D5ABE"/>
    <w:rsid w:val="005D5FD3"/>
    <w:rsid w:val="005D624E"/>
    <w:rsid w:val="005D6D81"/>
    <w:rsid w:val="005E275E"/>
    <w:rsid w:val="005E36C4"/>
    <w:rsid w:val="005E39A3"/>
    <w:rsid w:val="005E4FF7"/>
    <w:rsid w:val="005F139F"/>
    <w:rsid w:val="005F396C"/>
    <w:rsid w:val="005F4E03"/>
    <w:rsid w:val="005F575C"/>
    <w:rsid w:val="005F5AD7"/>
    <w:rsid w:val="005F6FA0"/>
    <w:rsid w:val="00600378"/>
    <w:rsid w:val="00601062"/>
    <w:rsid w:val="0060236D"/>
    <w:rsid w:val="006160B2"/>
    <w:rsid w:val="0061706B"/>
    <w:rsid w:val="006207B5"/>
    <w:rsid w:val="0062264D"/>
    <w:rsid w:val="00623345"/>
    <w:rsid w:val="00623A5A"/>
    <w:rsid w:val="00623C4D"/>
    <w:rsid w:val="006253D6"/>
    <w:rsid w:val="00626C06"/>
    <w:rsid w:val="00627B6B"/>
    <w:rsid w:val="00630598"/>
    <w:rsid w:val="006305E0"/>
    <w:rsid w:val="00631396"/>
    <w:rsid w:val="006345F7"/>
    <w:rsid w:val="00636283"/>
    <w:rsid w:val="0064024A"/>
    <w:rsid w:val="006425A3"/>
    <w:rsid w:val="006439C5"/>
    <w:rsid w:val="00645A89"/>
    <w:rsid w:val="00646709"/>
    <w:rsid w:val="00646752"/>
    <w:rsid w:val="00653053"/>
    <w:rsid w:val="006532C7"/>
    <w:rsid w:val="00656B6E"/>
    <w:rsid w:val="00656D9A"/>
    <w:rsid w:val="00656F55"/>
    <w:rsid w:val="006575A9"/>
    <w:rsid w:val="006578A8"/>
    <w:rsid w:val="00657B74"/>
    <w:rsid w:val="00660159"/>
    <w:rsid w:val="00660AF7"/>
    <w:rsid w:val="0066104C"/>
    <w:rsid w:val="00662395"/>
    <w:rsid w:val="0066738C"/>
    <w:rsid w:val="0067012B"/>
    <w:rsid w:val="00670279"/>
    <w:rsid w:val="00671C2C"/>
    <w:rsid w:val="00672772"/>
    <w:rsid w:val="00673D8E"/>
    <w:rsid w:val="0067407E"/>
    <w:rsid w:val="0067500E"/>
    <w:rsid w:val="006755B6"/>
    <w:rsid w:val="0067701E"/>
    <w:rsid w:val="00677552"/>
    <w:rsid w:val="00677A5F"/>
    <w:rsid w:val="0068547B"/>
    <w:rsid w:val="006873E7"/>
    <w:rsid w:val="006878C5"/>
    <w:rsid w:val="0069059E"/>
    <w:rsid w:val="00693F30"/>
    <w:rsid w:val="0069659A"/>
    <w:rsid w:val="00696E2E"/>
    <w:rsid w:val="00697158"/>
    <w:rsid w:val="00697AE5"/>
    <w:rsid w:val="006A42EF"/>
    <w:rsid w:val="006A43DD"/>
    <w:rsid w:val="006A63B8"/>
    <w:rsid w:val="006B0D2F"/>
    <w:rsid w:val="006B1ABD"/>
    <w:rsid w:val="006B23A7"/>
    <w:rsid w:val="006B243E"/>
    <w:rsid w:val="006B3C78"/>
    <w:rsid w:val="006B6261"/>
    <w:rsid w:val="006C7253"/>
    <w:rsid w:val="006C76E3"/>
    <w:rsid w:val="006C7C02"/>
    <w:rsid w:val="006D5B1A"/>
    <w:rsid w:val="006E0554"/>
    <w:rsid w:val="006E271E"/>
    <w:rsid w:val="006E46F0"/>
    <w:rsid w:val="006E532D"/>
    <w:rsid w:val="006E7354"/>
    <w:rsid w:val="006E7897"/>
    <w:rsid w:val="006F32C1"/>
    <w:rsid w:val="006F3ED1"/>
    <w:rsid w:val="006F68D7"/>
    <w:rsid w:val="00703676"/>
    <w:rsid w:val="00705EED"/>
    <w:rsid w:val="007119BA"/>
    <w:rsid w:val="00711C56"/>
    <w:rsid w:val="00711EC3"/>
    <w:rsid w:val="0071341B"/>
    <w:rsid w:val="00713F72"/>
    <w:rsid w:val="007144BF"/>
    <w:rsid w:val="007165C9"/>
    <w:rsid w:val="00721DD7"/>
    <w:rsid w:val="00722628"/>
    <w:rsid w:val="007260B9"/>
    <w:rsid w:val="007267A1"/>
    <w:rsid w:val="00726F95"/>
    <w:rsid w:val="00730BD1"/>
    <w:rsid w:val="0073415C"/>
    <w:rsid w:val="00734740"/>
    <w:rsid w:val="007352A8"/>
    <w:rsid w:val="00735739"/>
    <w:rsid w:val="0073706B"/>
    <w:rsid w:val="00742E25"/>
    <w:rsid w:val="007431A8"/>
    <w:rsid w:val="00743A42"/>
    <w:rsid w:val="007467A0"/>
    <w:rsid w:val="007469C3"/>
    <w:rsid w:val="007518AD"/>
    <w:rsid w:val="00752497"/>
    <w:rsid w:val="00753D05"/>
    <w:rsid w:val="00753EEE"/>
    <w:rsid w:val="00754277"/>
    <w:rsid w:val="00754ECF"/>
    <w:rsid w:val="007557F9"/>
    <w:rsid w:val="00756C45"/>
    <w:rsid w:val="0075780A"/>
    <w:rsid w:val="00760016"/>
    <w:rsid w:val="0076033A"/>
    <w:rsid w:val="00762DDA"/>
    <w:rsid w:val="007646BD"/>
    <w:rsid w:val="00765C50"/>
    <w:rsid w:val="007705F2"/>
    <w:rsid w:val="00773B78"/>
    <w:rsid w:val="00774B55"/>
    <w:rsid w:val="007774DD"/>
    <w:rsid w:val="00782122"/>
    <w:rsid w:val="00783619"/>
    <w:rsid w:val="00783A62"/>
    <w:rsid w:val="00783BB0"/>
    <w:rsid w:val="007840CD"/>
    <w:rsid w:val="007847C5"/>
    <w:rsid w:val="00790BC3"/>
    <w:rsid w:val="00791F75"/>
    <w:rsid w:val="00792522"/>
    <w:rsid w:val="007957F8"/>
    <w:rsid w:val="00795AA8"/>
    <w:rsid w:val="00797AFF"/>
    <w:rsid w:val="007A044B"/>
    <w:rsid w:val="007A0849"/>
    <w:rsid w:val="007A0851"/>
    <w:rsid w:val="007A0A01"/>
    <w:rsid w:val="007A3563"/>
    <w:rsid w:val="007A677F"/>
    <w:rsid w:val="007A71E6"/>
    <w:rsid w:val="007A7580"/>
    <w:rsid w:val="007B00CB"/>
    <w:rsid w:val="007B2B99"/>
    <w:rsid w:val="007C0139"/>
    <w:rsid w:val="007C2238"/>
    <w:rsid w:val="007C4915"/>
    <w:rsid w:val="007C592F"/>
    <w:rsid w:val="007C68D7"/>
    <w:rsid w:val="007D1532"/>
    <w:rsid w:val="007D2F1B"/>
    <w:rsid w:val="007D4D0C"/>
    <w:rsid w:val="007D6BE5"/>
    <w:rsid w:val="007D6FE2"/>
    <w:rsid w:val="007D70A2"/>
    <w:rsid w:val="007D737A"/>
    <w:rsid w:val="007E3657"/>
    <w:rsid w:val="007E3777"/>
    <w:rsid w:val="007E46BD"/>
    <w:rsid w:val="007E6519"/>
    <w:rsid w:val="007E6B77"/>
    <w:rsid w:val="007F2D50"/>
    <w:rsid w:val="007F4B3B"/>
    <w:rsid w:val="007F7C6E"/>
    <w:rsid w:val="00800127"/>
    <w:rsid w:val="0080012A"/>
    <w:rsid w:val="00800268"/>
    <w:rsid w:val="0080052A"/>
    <w:rsid w:val="00800B67"/>
    <w:rsid w:val="0080105F"/>
    <w:rsid w:val="0080147C"/>
    <w:rsid w:val="00802691"/>
    <w:rsid w:val="00803E79"/>
    <w:rsid w:val="00804C71"/>
    <w:rsid w:val="008078FB"/>
    <w:rsid w:val="008158F9"/>
    <w:rsid w:val="008159CE"/>
    <w:rsid w:val="008160E3"/>
    <w:rsid w:val="00820005"/>
    <w:rsid w:val="00822D4F"/>
    <w:rsid w:val="0082364D"/>
    <w:rsid w:val="0082365A"/>
    <w:rsid w:val="00824973"/>
    <w:rsid w:val="0082757B"/>
    <w:rsid w:val="008315AF"/>
    <w:rsid w:val="0083243A"/>
    <w:rsid w:val="00832AD1"/>
    <w:rsid w:val="00834AE0"/>
    <w:rsid w:val="00836164"/>
    <w:rsid w:val="008363A5"/>
    <w:rsid w:val="008373DA"/>
    <w:rsid w:val="0083791F"/>
    <w:rsid w:val="008414E1"/>
    <w:rsid w:val="008419AB"/>
    <w:rsid w:val="00841A92"/>
    <w:rsid w:val="00845F98"/>
    <w:rsid w:val="00847D43"/>
    <w:rsid w:val="00850B5C"/>
    <w:rsid w:val="0085226D"/>
    <w:rsid w:val="00852C1D"/>
    <w:rsid w:val="00854314"/>
    <w:rsid w:val="0085520A"/>
    <w:rsid w:val="00855CC1"/>
    <w:rsid w:val="008575B2"/>
    <w:rsid w:val="008616D9"/>
    <w:rsid w:val="00861BD4"/>
    <w:rsid w:val="00862683"/>
    <w:rsid w:val="00862AD7"/>
    <w:rsid w:val="008648E4"/>
    <w:rsid w:val="00870493"/>
    <w:rsid w:val="00874AE7"/>
    <w:rsid w:val="00874C69"/>
    <w:rsid w:val="00881634"/>
    <w:rsid w:val="008853F4"/>
    <w:rsid w:val="008870D1"/>
    <w:rsid w:val="008918D7"/>
    <w:rsid w:val="00892409"/>
    <w:rsid w:val="00893782"/>
    <w:rsid w:val="00893BE0"/>
    <w:rsid w:val="008A0866"/>
    <w:rsid w:val="008A1EA9"/>
    <w:rsid w:val="008A235E"/>
    <w:rsid w:val="008A2F67"/>
    <w:rsid w:val="008A392B"/>
    <w:rsid w:val="008A41BE"/>
    <w:rsid w:val="008A462A"/>
    <w:rsid w:val="008A4BCB"/>
    <w:rsid w:val="008A5B07"/>
    <w:rsid w:val="008A5D27"/>
    <w:rsid w:val="008A6F01"/>
    <w:rsid w:val="008B2019"/>
    <w:rsid w:val="008B3EBD"/>
    <w:rsid w:val="008B405F"/>
    <w:rsid w:val="008B414B"/>
    <w:rsid w:val="008B4BA0"/>
    <w:rsid w:val="008B5B04"/>
    <w:rsid w:val="008B638B"/>
    <w:rsid w:val="008B71D3"/>
    <w:rsid w:val="008B794A"/>
    <w:rsid w:val="008C2FC0"/>
    <w:rsid w:val="008C301D"/>
    <w:rsid w:val="008C57A6"/>
    <w:rsid w:val="008C6644"/>
    <w:rsid w:val="008C710D"/>
    <w:rsid w:val="008C7D54"/>
    <w:rsid w:val="008D2C88"/>
    <w:rsid w:val="008D3A84"/>
    <w:rsid w:val="008D4AB4"/>
    <w:rsid w:val="008D5AA5"/>
    <w:rsid w:val="008D613D"/>
    <w:rsid w:val="008E0624"/>
    <w:rsid w:val="008E09F9"/>
    <w:rsid w:val="008E0FCD"/>
    <w:rsid w:val="008E1EE1"/>
    <w:rsid w:val="008E7344"/>
    <w:rsid w:val="008E7D3D"/>
    <w:rsid w:val="008F0F12"/>
    <w:rsid w:val="008F0F1B"/>
    <w:rsid w:val="008F0FF8"/>
    <w:rsid w:val="008F3019"/>
    <w:rsid w:val="008F3B5A"/>
    <w:rsid w:val="008F6AA4"/>
    <w:rsid w:val="008F6CF6"/>
    <w:rsid w:val="0090433E"/>
    <w:rsid w:val="009052E7"/>
    <w:rsid w:val="00911318"/>
    <w:rsid w:val="00911CA8"/>
    <w:rsid w:val="00913AAF"/>
    <w:rsid w:val="00917482"/>
    <w:rsid w:val="00921C87"/>
    <w:rsid w:val="00921DED"/>
    <w:rsid w:val="00922E7C"/>
    <w:rsid w:val="00922ECB"/>
    <w:rsid w:val="00923661"/>
    <w:rsid w:val="00924ABB"/>
    <w:rsid w:val="009268B0"/>
    <w:rsid w:val="00927A08"/>
    <w:rsid w:val="009319F2"/>
    <w:rsid w:val="00935B4D"/>
    <w:rsid w:val="009379EF"/>
    <w:rsid w:val="00937F2F"/>
    <w:rsid w:val="009475BB"/>
    <w:rsid w:val="00951308"/>
    <w:rsid w:val="009514E1"/>
    <w:rsid w:val="009537D3"/>
    <w:rsid w:val="00955F3F"/>
    <w:rsid w:val="0096058C"/>
    <w:rsid w:val="00961BEC"/>
    <w:rsid w:val="0096213A"/>
    <w:rsid w:val="00964EA2"/>
    <w:rsid w:val="00965708"/>
    <w:rsid w:val="00965C6B"/>
    <w:rsid w:val="009676CD"/>
    <w:rsid w:val="009704D9"/>
    <w:rsid w:val="00972613"/>
    <w:rsid w:val="00974394"/>
    <w:rsid w:val="009743E3"/>
    <w:rsid w:val="0097785A"/>
    <w:rsid w:val="00977D16"/>
    <w:rsid w:val="0098095E"/>
    <w:rsid w:val="00981B52"/>
    <w:rsid w:val="009832C9"/>
    <w:rsid w:val="0098362C"/>
    <w:rsid w:val="009869B1"/>
    <w:rsid w:val="00992907"/>
    <w:rsid w:val="009936F1"/>
    <w:rsid w:val="00995425"/>
    <w:rsid w:val="00995CE7"/>
    <w:rsid w:val="00996DAB"/>
    <w:rsid w:val="009A0270"/>
    <w:rsid w:val="009A0B7E"/>
    <w:rsid w:val="009A0E78"/>
    <w:rsid w:val="009A162C"/>
    <w:rsid w:val="009A2677"/>
    <w:rsid w:val="009A26CF"/>
    <w:rsid w:val="009A2B1B"/>
    <w:rsid w:val="009A3031"/>
    <w:rsid w:val="009A57AB"/>
    <w:rsid w:val="009B00DC"/>
    <w:rsid w:val="009B0DEB"/>
    <w:rsid w:val="009B164B"/>
    <w:rsid w:val="009B303C"/>
    <w:rsid w:val="009B40BF"/>
    <w:rsid w:val="009C3AB8"/>
    <w:rsid w:val="009D27F1"/>
    <w:rsid w:val="009D2FD0"/>
    <w:rsid w:val="009D5CA0"/>
    <w:rsid w:val="009D624E"/>
    <w:rsid w:val="009E1E3F"/>
    <w:rsid w:val="009E5A32"/>
    <w:rsid w:val="009F0161"/>
    <w:rsid w:val="009F079D"/>
    <w:rsid w:val="009F0D10"/>
    <w:rsid w:val="009F300E"/>
    <w:rsid w:val="009F4A5E"/>
    <w:rsid w:val="009F50B5"/>
    <w:rsid w:val="009F72A4"/>
    <w:rsid w:val="009F7AE9"/>
    <w:rsid w:val="00A01454"/>
    <w:rsid w:val="00A02661"/>
    <w:rsid w:val="00A0653D"/>
    <w:rsid w:val="00A07EE2"/>
    <w:rsid w:val="00A10037"/>
    <w:rsid w:val="00A10601"/>
    <w:rsid w:val="00A1152B"/>
    <w:rsid w:val="00A119B9"/>
    <w:rsid w:val="00A12492"/>
    <w:rsid w:val="00A1324D"/>
    <w:rsid w:val="00A1443C"/>
    <w:rsid w:val="00A17531"/>
    <w:rsid w:val="00A20F0D"/>
    <w:rsid w:val="00A23723"/>
    <w:rsid w:val="00A2375C"/>
    <w:rsid w:val="00A24C40"/>
    <w:rsid w:val="00A2552D"/>
    <w:rsid w:val="00A264FA"/>
    <w:rsid w:val="00A26BEF"/>
    <w:rsid w:val="00A3421F"/>
    <w:rsid w:val="00A34F04"/>
    <w:rsid w:val="00A351D7"/>
    <w:rsid w:val="00A351E8"/>
    <w:rsid w:val="00A354E5"/>
    <w:rsid w:val="00A41A5C"/>
    <w:rsid w:val="00A42052"/>
    <w:rsid w:val="00A4293F"/>
    <w:rsid w:val="00A4743D"/>
    <w:rsid w:val="00A50514"/>
    <w:rsid w:val="00A51712"/>
    <w:rsid w:val="00A54D97"/>
    <w:rsid w:val="00A55427"/>
    <w:rsid w:val="00A55C5A"/>
    <w:rsid w:val="00A60DC6"/>
    <w:rsid w:val="00A61382"/>
    <w:rsid w:val="00A61CDC"/>
    <w:rsid w:val="00A6310D"/>
    <w:rsid w:val="00A6408C"/>
    <w:rsid w:val="00A65225"/>
    <w:rsid w:val="00A67646"/>
    <w:rsid w:val="00A71C8F"/>
    <w:rsid w:val="00A75407"/>
    <w:rsid w:val="00A767F2"/>
    <w:rsid w:val="00A76BFE"/>
    <w:rsid w:val="00A86DA6"/>
    <w:rsid w:val="00A9006B"/>
    <w:rsid w:val="00A92028"/>
    <w:rsid w:val="00A93AAA"/>
    <w:rsid w:val="00A96D84"/>
    <w:rsid w:val="00AA054A"/>
    <w:rsid w:val="00AA0BFB"/>
    <w:rsid w:val="00AA181A"/>
    <w:rsid w:val="00AA1A33"/>
    <w:rsid w:val="00AA2560"/>
    <w:rsid w:val="00AA2AFE"/>
    <w:rsid w:val="00AA33C8"/>
    <w:rsid w:val="00AA3619"/>
    <w:rsid w:val="00AA5583"/>
    <w:rsid w:val="00AA57BB"/>
    <w:rsid w:val="00AA5946"/>
    <w:rsid w:val="00AA5BD5"/>
    <w:rsid w:val="00AB09E8"/>
    <w:rsid w:val="00AB2C52"/>
    <w:rsid w:val="00AB5132"/>
    <w:rsid w:val="00AB566F"/>
    <w:rsid w:val="00AB579D"/>
    <w:rsid w:val="00AB6DC5"/>
    <w:rsid w:val="00AC0805"/>
    <w:rsid w:val="00AC0D2D"/>
    <w:rsid w:val="00AC1030"/>
    <w:rsid w:val="00AC14A1"/>
    <w:rsid w:val="00AC26E5"/>
    <w:rsid w:val="00AC512D"/>
    <w:rsid w:val="00AC6ACC"/>
    <w:rsid w:val="00AD0143"/>
    <w:rsid w:val="00AD0268"/>
    <w:rsid w:val="00AD20FE"/>
    <w:rsid w:val="00AD5F12"/>
    <w:rsid w:val="00AE2D59"/>
    <w:rsid w:val="00AE53D9"/>
    <w:rsid w:val="00AE7DC9"/>
    <w:rsid w:val="00AF3DF5"/>
    <w:rsid w:val="00AF521F"/>
    <w:rsid w:val="00AF5288"/>
    <w:rsid w:val="00AF5ADB"/>
    <w:rsid w:val="00AF66ED"/>
    <w:rsid w:val="00AF72DB"/>
    <w:rsid w:val="00B0134E"/>
    <w:rsid w:val="00B02B3E"/>
    <w:rsid w:val="00B04B95"/>
    <w:rsid w:val="00B04BF9"/>
    <w:rsid w:val="00B060A6"/>
    <w:rsid w:val="00B06892"/>
    <w:rsid w:val="00B11ACF"/>
    <w:rsid w:val="00B12127"/>
    <w:rsid w:val="00B14092"/>
    <w:rsid w:val="00B1446C"/>
    <w:rsid w:val="00B2091A"/>
    <w:rsid w:val="00B20ACB"/>
    <w:rsid w:val="00B224E2"/>
    <w:rsid w:val="00B226A8"/>
    <w:rsid w:val="00B2677F"/>
    <w:rsid w:val="00B2730D"/>
    <w:rsid w:val="00B3086E"/>
    <w:rsid w:val="00B30932"/>
    <w:rsid w:val="00B314F5"/>
    <w:rsid w:val="00B344A9"/>
    <w:rsid w:val="00B3522C"/>
    <w:rsid w:val="00B3585B"/>
    <w:rsid w:val="00B362A1"/>
    <w:rsid w:val="00B37CFE"/>
    <w:rsid w:val="00B37FF7"/>
    <w:rsid w:val="00B40583"/>
    <w:rsid w:val="00B41A08"/>
    <w:rsid w:val="00B42786"/>
    <w:rsid w:val="00B44ECF"/>
    <w:rsid w:val="00B51446"/>
    <w:rsid w:val="00B52E5C"/>
    <w:rsid w:val="00B552C2"/>
    <w:rsid w:val="00B55DE6"/>
    <w:rsid w:val="00B6098E"/>
    <w:rsid w:val="00B62D52"/>
    <w:rsid w:val="00B62FA7"/>
    <w:rsid w:val="00B65F3B"/>
    <w:rsid w:val="00B70807"/>
    <w:rsid w:val="00B71899"/>
    <w:rsid w:val="00B7215C"/>
    <w:rsid w:val="00B72FFE"/>
    <w:rsid w:val="00B80291"/>
    <w:rsid w:val="00B80ADB"/>
    <w:rsid w:val="00B848D6"/>
    <w:rsid w:val="00B91585"/>
    <w:rsid w:val="00B93160"/>
    <w:rsid w:val="00B93C01"/>
    <w:rsid w:val="00B948D6"/>
    <w:rsid w:val="00B9591B"/>
    <w:rsid w:val="00B96838"/>
    <w:rsid w:val="00B96EF1"/>
    <w:rsid w:val="00BA00DE"/>
    <w:rsid w:val="00BA4956"/>
    <w:rsid w:val="00BA622A"/>
    <w:rsid w:val="00BA657A"/>
    <w:rsid w:val="00BA6FCC"/>
    <w:rsid w:val="00BB3C1D"/>
    <w:rsid w:val="00BB3E35"/>
    <w:rsid w:val="00BB5A58"/>
    <w:rsid w:val="00BB6695"/>
    <w:rsid w:val="00BB7D5A"/>
    <w:rsid w:val="00BC2866"/>
    <w:rsid w:val="00BC2F62"/>
    <w:rsid w:val="00BC45CA"/>
    <w:rsid w:val="00BC5809"/>
    <w:rsid w:val="00BC5DFD"/>
    <w:rsid w:val="00BD00AE"/>
    <w:rsid w:val="00BD0E99"/>
    <w:rsid w:val="00BD2507"/>
    <w:rsid w:val="00BD475D"/>
    <w:rsid w:val="00BD7A3D"/>
    <w:rsid w:val="00BE051D"/>
    <w:rsid w:val="00BE0D7B"/>
    <w:rsid w:val="00BE29EA"/>
    <w:rsid w:val="00BE3041"/>
    <w:rsid w:val="00BE3F93"/>
    <w:rsid w:val="00BF067B"/>
    <w:rsid w:val="00BF2BBC"/>
    <w:rsid w:val="00BF7A34"/>
    <w:rsid w:val="00C01A12"/>
    <w:rsid w:val="00C038D2"/>
    <w:rsid w:val="00C047A6"/>
    <w:rsid w:val="00C0533E"/>
    <w:rsid w:val="00C06EE1"/>
    <w:rsid w:val="00C10AB3"/>
    <w:rsid w:val="00C11247"/>
    <w:rsid w:val="00C13393"/>
    <w:rsid w:val="00C134BD"/>
    <w:rsid w:val="00C1443F"/>
    <w:rsid w:val="00C1483E"/>
    <w:rsid w:val="00C14BAC"/>
    <w:rsid w:val="00C15132"/>
    <w:rsid w:val="00C15D11"/>
    <w:rsid w:val="00C20081"/>
    <w:rsid w:val="00C234D0"/>
    <w:rsid w:val="00C2426F"/>
    <w:rsid w:val="00C24496"/>
    <w:rsid w:val="00C258B4"/>
    <w:rsid w:val="00C264A1"/>
    <w:rsid w:val="00C340A7"/>
    <w:rsid w:val="00C34B1C"/>
    <w:rsid w:val="00C356D9"/>
    <w:rsid w:val="00C368ED"/>
    <w:rsid w:val="00C422B2"/>
    <w:rsid w:val="00C42C35"/>
    <w:rsid w:val="00C439B3"/>
    <w:rsid w:val="00C46FE2"/>
    <w:rsid w:val="00C4785B"/>
    <w:rsid w:val="00C47A48"/>
    <w:rsid w:val="00C505F5"/>
    <w:rsid w:val="00C52838"/>
    <w:rsid w:val="00C5374E"/>
    <w:rsid w:val="00C54834"/>
    <w:rsid w:val="00C600FB"/>
    <w:rsid w:val="00C60534"/>
    <w:rsid w:val="00C622D9"/>
    <w:rsid w:val="00C62FBA"/>
    <w:rsid w:val="00C631D4"/>
    <w:rsid w:val="00C643EA"/>
    <w:rsid w:val="00C6481D"/>
    <w:rsid w:val="00C657B6"/>
    <w:rsid w:val="00C663EA"/>
    <w:rsid w:val="00C70090"/>
    <w:rsid w:val="00C71665"/>
    <w:rsid w:val="00C72B13"/>
    <w:rsid w:val="00C77C29"/>
    <w:rsid w:val="00C81536"/>
    <w:rsid w:val="00C8236D"/>
    <w:rsid w:val="00C859DD"/>
    <w:rsid w:val="00C85CD4"/>
    <w:rsid w:val="00C90BED"/>
    <w:rsid w:val="00C93413"/>
    <w:rsid w:val="00C94328"/>
    <w:rsid w:val="00C9707B"/>
    <w:rsid w:val="00CA1F62"/>
    <w:rsid w:val="00CA3BE9"/>
    <w:rsid w:val="00CA531E"/>
    <w:rsid w:val="00CA534E"/>
    <w:rsid w:val="00CA5479"/>
    <w:rsid w:val="00CB1C07"/>
    <w:rsid w:val="00CB2095"/>
    <w:rsid w:val="00CB3249"/>
    <w:rsid w:val="00CB4588"/>
    <w:rsid w:val="00CC2D19"/>
    <w:rsid w:val="00CC3285"/>
    <w:rsid w:val="00CC4331"/>
    <w:rsid w:val="00CC4E10"/>
    <w:rsid w:val="00CC5FAF"/>
    <w:rsid w:val="00CC629E"/>
    <w:rsid w:val="00CC6D5F"/>
    <w:rsid w:val="00CD2252"/>
    <w:rsid w:val="00CD254B"/>
    <w:rsid w:val="00CD2EE0"/>
    <w:rsid w:val="00CD7085"/>
    <w:rsid w:val="00CD7BD3"/>
    <w:rsid w:val="00CE15A3"/>
    <w:rsid w:val="00CE1624"/>
    <w:rsid w:val="00CE1788"/>
    <w:rsid w:val="00CE429D"/>
    <w:rsid w:val="00CE6DC5"/>
    <w:rsid w:val="00CF41EB"/>
    <w:rsid w:val="00CF799F"/>
    <w:rsid w:val="00CF7AEE"/>
    <w:rsid w:val="00D00869"/>
    <w:rsid w:val="00D00DC6"/>
    <w:rsid w:val="00D01DDD"/>
    <w:rsid w:val="00D028D1"/>
    <w:rsid w:val="00D04A17"/>
    <w:rsid w:val="00D04D94"/>
    <w:rsid w:val="00D05719"/>
    <w:rsid w:val="00D059F3"/>
    <w:rsid w:val="00D0695B"/>
    <w:rsid w:val="00D069C2"/>
    <w:rsid w:val="00D11031"/>
    <w:rsid w:val="00D1212A"/>
    <w:rsid w:val="00D12287"/>
    <w:rsid w:val="00D14E96"/>
    <w:rsid w:val="00D14EE8"/>
    <w:rsid w:val="00D15988"/>
    <w:rsid w:val="00D16939"/>
    <w:rsid w:val="00D16ACF"/>
    <w:rsid w:val="00D2081D"/>
    <w:rsid w:val="00D2134D"/>
    <w:rsid w:val="00D22D3A"/>
    <w:rsid w:val="00D22F51"/>
    <w:rsid w:val="00D2301D"/>
    <w:rsid w:val="00D23232"/>
    <w:rsid w:val="00D2424C"/>
    <w:rsid w:val="00D30BEB"/>
    <w:rsid w:val="00D31CDA"/>
    <w:rsid w:val="00D33C08"/>
    <w:rsid w:val="00D3579F"/>
    <w:rsid w:val="00D35E45"/>
    <w:rsid w:val="00D36BB6"/>
    <w:rsid w:val="00D402D8"/>
    <w:rsid w:val="00D42907"/>
    <w:rsid w:val="00D432BA"/>
    <w:rsid w:val="00D44177"/>
    <w:rsid w:val="00D44FDD"/>
    <w:rsid w:val="00D45CCD"/>
    <w:rsid w:val="00D518BD"/>
    <w:rsid w:val="00D5202A"/>
    <w:rsid w:val="00D528F7"/>
    <w:rsid w:val="00D60AB8"/>
    <w:rsid w:val="00D61FCD"/>
    <w:rsid w:val="00D631A9"/>
    <w:rsid w:val="00D6716D"/>
    <w:rsid w:val="00D6791B"/>
    <w:rsid w:val="00D70D9F"/>
    <w:rsid w:val="00D7428F"/>
    <w:rsid w:val="00D76C9E"/>
    <w:rsid w:val="00D77955"/>
    <w:rsid w:val="00D801CF"/>
    <w:rsid w:val="00D82C07"/>
    <w:rsid w:val="00D83737"/>
    <w:rsid w:val="00D84E0E"/>
    <w:rsid w:val="00D87DA4"/>
    <w:rsid w:val="00D91516"/>
    <w:rsid w:val="00D9177C"/>
    <w:rsid w:val="00D91FE2"/>
    <w:rsid w:val="00D93670"/>
    <w:rsid w:val="00D93BFD"/>
    <w:rsid w:val="00D944C6"/>
    <w:rsid w:val="00D95E40"/>
    <w:rsid w:val="00D96470"/>
    <w:rsid w:val="00D96EF5"/>
    <w:rsid w:val="00D97FE5"/>
    <w:rsid w:val="00DA0244"/>
    <w:rsid w:val="00DA2A89"/>
    <w:rsid w:val="00DA3454"/>
    <w:rsid w:val="00DA3D27"/>
    <w:rsid w:val="00DA6199"/>
    <w:rsid w:val="00DB02A4"/>
    <w:rsid w:val="00DB0A95"/>
    <w:rsid w:val="00DB2750"/>
    <w:rsid w:val="00DB38D7"/>
    <w:rsid w:val="00DB5812"/>
    <w:rsid w:val="00DC121A"/>
    <w:rsid w:val="00DC2453"/>
    <w:rsid w:val="00DC7C42"/>
    <w:rsid w:val="00DC7C5A"/>
    <w:rsid w:val="00DD12FA"/>
    <w:rsid w:val="00DD1D89"/>
    <w:rsid w:val="00DD53DE"/>
    <w:rsid w:val="00DD55B6"/>
    <w:rsid w:val="00DD6614"/>
    <w:rsid w:val="00DD697B"/>
    <w:rsid w:val="00DE01D7"/>
    <w:rsid w:val="00DE07E8"/>
    <w:rsid w:val="00DE0BE3"/>
    <w:rsid w:val="00DE0FAD"/>
    <w:rsid w:val="00DE2671"/>
    <w:rsid w:val="00DE4BD7"/>
    <w:rsid w:val="00DE5E2F"/>
    <w:rsid w:val="00DF2AE2"/>
    <w:rsid w:val="00DF3CA1"/>
    <w:rsid w:val="00E01669"/>
    <w:rsid w:val="00E023B8"/>
    <w:rsid w:val="00E02BB2"/>
    <w:rsid w:val="00E039DB"/>
    <w:rsid w:val="00E03C6E"/>
    <w:rsid w:val="00E04252"/>
    <w:rsid w:val="00E05D76"/>
    <w:rsid w:val="00E06205"/>
    <w:rsid w:val="00E07189"/>
    <w:rsid w:val="00E07340"/>
    <w:rsid w:val="00E10722"/>
    <w:rsid w:val="00E115CE"/>
    <w:rsid w:val="00E135C5"/>
    <w:rsid w:val="00E141C0"/>
    <w:rsid w:val="00E14501"/>
    <w:rsid w:val="00E202F8"/>
    <w:rsid w:val="00E2119E"/>
    <w:rsid w:val="00E23798"/>
    <w:rsid w:val="00E243C1"/>
    <w:rsid w:val="00E24F4C"/>
    <w:rsid w:val="00E3046B"/>
    <w:rsid w:val="00E31D85"/>
    <w:rsid w:val="00E34305"/>
    <w:rsid w:val="00E347B2"/>
    <w:rsid w:val="00E349FA"/>
    <w:rsid w:val="00E34B10"/>
    <w:rsid w:val="00E34CB3"/>
    <w:rsid w:val="00E35717"/>
    <w:rsid w:val="00E3789F"/>
    <w:rsid w:val="00E41828"/>
    <w:rsid w:val="00E42203"/>
    <w:rsid w:val="00E45137"/>
    <w:rsid w:val="00E45C23"/>
    <w:rsid w:val="00E4642A"/>
    <w:rsid w:val="00E4775B"/>
    <w:rsid w:val="00E5038E"/>
    <w:rsid w:val="00E5047B"/>
    <w:rsid w:val="00E52034"/>
    <w:rsid w:val="00E520E6"/>
    <w:rsid w:val="00E540C7"/>
    <w:rsid w:val="00E54BB4"/>
    <w:rsid w:val="00E564AF"/>
    <w:rsid w:val="00E56945"/>
    <w:rsid w:val="00E575EA"/>
    <w:rsid w:val="00E602C2"/>
    <w:rsid w:val="00E605D3"/>
    <w:rsid w:val="00E6085E"/>
    <w:rsid w:val="00E63D5B"/>
    <w:rsid w:val="00E6528F"/>
    <w:rsid w:val="00E662A6"/>
    <w:rsid w:val="00E671BF"/>
    <w:rsid w:val="00E67553"/>
    <w:rsid w:val="00E71205"/>
    <w:rsid w:val="00E7208B"/>
    <w:rsid w:val="00E72EE4"/>
    <w:rsid w:val="00E74B62"/>
    <w:rsid w:val="00E7567C"/>
    <w:rsid w:val="00E770CC"/>
    <w:rsid w:val="00E7781E"/>
    <w:rsid w:val="00E82B12"/>
    <w:rsid w:val="00E84893"/>
    <w:rsid w:val="00E862DA"/>
    <w:rsid w:val="00E871CF"/>
    <w:rsid w:val="00E9006C"/>
    <w:rsid w:val="00E90287"/>
    <w:rsid w:val="00E94970"/>
    <w:rsid w:val="00E962FA"/>
    <w:rsid w:val="00EA41E3"/>
    <w:rsid w:val="00EA4D66"/>
    <w:rsid w:val="00EA50D3"/>
    <w:rsid w:val="00EA7493"/>
    <w:rsid w:val="00EB03F7"/>
    <w:rsid w:val="00EB09E3"/>
    <w:rsid w:val="00EB1506"/>
    <w:rsid w:val="00EB1CEB"/>
    <w:rsid w:val="00EB1FF1"/>
    <w:rsid w:val="00EB2D76"/>
    <w:rsid w:val="00EB33B8"/>
    <w:rsid w:val="00EB3E2B"/>
    <w:rsid w:val="00EC01A9"/>
    <w:rsid w:val="00EC156D"/>
    <w:rsid w:val="00EC4F4B"/>
    <w:rsid w:val="00EC6F89"/>
    <w:rsid w:val="00ED1C1E"/>
    <w:rsid w:val="00ED4EE4"/>
    <w:rsid w:val="00ED6C02"/>
    <w:rsid w:val="00EE041C"/>
    <w:rsid w:val="00EE08DD"/>
    <w:rsid w:val="00EE125F"/>
    <w:rsid w:val="00EE1DD1"/>
    <w:rsid w:val="00EE243B"/>
    <w:rsid w:val="00EE2AB0"/>
    <w:rsid w:val="00EE3F3D"/>
    <w:rsid w:val="00EF021E"/>
    <w:rsid w:val="00EF05D1"/>
    <w:rsid w:val="00EF5C47"/>
    <w:rsid w:val="00EF5CBA"/>
    <w:rsid w:val="00F00FFC"/>
    <w:rsid w:val="00F02289"/>
    <w:rsid w:val="00F02291"/>
    <w:rsid w:val="00F0427D"/>
    <w:rsid w:val="00F04B32"/>
    <w:rsid w:val="00F05B8E"/>
    <w:rsid w:val="00F070A8"/>
    <w:rsid w:val="00F07C81"/>
    <w:rsid w:val="00F126E0"/>
    <w:rsid w:val="00F12A82"/>
    <w:rsid w:val="00F136EA"/>
    <w:rsid w:val="00F13B6C"/>
    <w:rsid w:val="00F148B5"/>
    <w:rsid w:val="00F15922"/>
    <w:rsid w:val="00F2149C"/>
    <w:rsid w:val="00F2166A"/>
    <w:rsid w:val="00F2395F"/>
    <w:rsid w:val="00F240F8"/>
    <w:rsid w:val="00F2522B"/>
    <w:rsid w:val="00F2611B"/>
    <w:rsid w:val="00F26DCD"/>
    <w:rsid w:val="00F27EEF"/>
    <w:rsid w:val="00F332A9"/>
    <w:rsid w:val="00F332E8"/>
    <w:rsid w:val="00F33AA2"/>
    <w:rsid w:val="00F34C44"/>
    <w:rsid w:val="00F34EA3"/>
    <w:rsid w:val="00F35DAD"/>
    <w:rsid w:val="00F371D8"/>
    <w:rsid w:val="00F4001C"/>
    <w:rsid w:val="00F40836"/>
    <w:rsid w:val="00F41DDF"/>
    <w:rsid w:val="00F443AD"/>
    <w:rsid w:val="00F46980"/>
    <w:rsid w:val="00F46E19"/>
    <w:rsid w:val="00F534B0"/>
    <w:rsid w:val="00F5409D"/>
    <w:rsid w:val="00F541FD"/>
    <w:rsid w:val="00F61187"/>
    <w:rsid w:val="00F61ECE"/>
    <w:rsid w:val="00F6232A"/>
    <w:rsid w:val="00F6369E"/>
    <w:rsid w:val="00F636A3"/>
    <w:rsid w:val="00F6433C"/>
    <w:rsid w:val="00F65EA5"/>
    <w:rsid w:val="00F7672C"/>
    <w:rsid w:val="00F76C49"/>
    <w:rsid w:val="00F7736E"/>
    <w:rsid w:val="00F77E6C"/>
    <w:rsid w:val="00F82CF1"/>
    <w:rsid w:val="00F83EEC"/>
    <w:rsid w:val="00F85B79"/>
    <w:rsid w:val="00F86069"/>
    <w:rsid w:val="00F94C8E"/>
    <w:rsid w:val="00F96377"/>
    <w:rsid w:val="00F965AC"/>
    <w:rsid w:val="00F975C6"/>
    <w:rsid w:val="00FA0BDC"/>
    <w:rsid w:val="00FA15D3"/>
    <w:rsid w:val="00FA4863"/>
    <w:rsid w:val="00FA4FA9"/>
    <w:rsid w:val="00FA5819"/>
    <w:rsid w:val="00FA588E"/>
    <w:rsid w:val="00FA5A93"/>
    <w:rsid w:val="00FB1424"/>
    <w:rsid w:val="00FB385C"/>
    <w:rsid w:val="00FB4C11"/>
    <w:rsid w:val="00FB4D4A"/>
    <w:rsid w:val="00FB601D"/>
    <w:rsid w:val="00FC2037"/>
    <w:rsid w:val="00FC22AF"/>
    <w:rsid w:val="00FC2B80"/>
    <w:rsid w:val="00FC2D1E"/>
    <w:rsid w:val="00FC2E47"/>
    <w:rsid w:val="00FC5E8E"/>
    <w:rsid w:val="00FD0213"/>
    <w:rsid w:val="00FD4AE3"/>
    <w:rsid w:val="00FD55C6"/>
    <w:rsid w:val="00FD7504"/>
    <w:rsid w:val="00FE1CA1"/>
    <w:rsid w:val="00FE2059"/>
    <w:rsid w:val="00FE39B5"/>
    <w:rsid w:val="00FE5B05"/>
    <w:rsid w:val="00FE7132"/>
    <w:rsid w:val="00FF0085"/>
    <w:rsid w:val="00FF26CD"/>
    <w:rsid w:val="00FF3DAB"/>
    <w:rsid w:val="00FF4444"/>
    <w:rsid w:val="00FF5AA2"/>
    <w:rsid w:val="00FF695B"/>
    <w:rsid w:val="00FF75BE"/>
    <w:rsid w:val="00FF768D"/>
    <w:rsid w:val="00FF78EC"/>
    <w:rsid w:val="0139021B"/>
    <w:rsid w:val="061E7C0C"/>
    <w:rsid w:val="069EE90C"/>
    <w:rsid w:val="085E9A63"/>
    <w:rsid w:val="0FE76374"/>
    <w:rsid w:val="15E5150B"/>
    <w:rsid w:val="18337755"/>
    <w:rsid w:val="1A79CDF8"/>
    <w:rsid w:val="1CF1CC86"/>
    <w:rsid w:val="1F012258"/>
    <w:rsid w:val="25150AA9"/>
    <w:rsid w:val="29B1DD1D"/>
    <w:rsid w:val="2C3E5F86"/>
    <w:rsid w:val="2F961023"/>
    <w:rsid w:val="3307D1F1"/>
    <w:rsid w:val="33C4ED49"/>
    <w:rsid w:val="348119FF"/>
    <w:rsid w:val="386C8473"/>
    <w:rsid w:val="387211AB"/>
    <w:rsid w:val="3B0C2564"/>
    <w:rsid w:val="3BD42CB7"/>
    <w:rsid w:val="41B2C576"/>
    <w:rsid w:val="48EE75F2"/>
    <w:rsid w:val="4AE593BD"/>
    <w:rsid w:val="4B03CA93"/>
    <w:rsid w:val="4B496CBB"/>
    <w:rsid w:val="53828F51"/>
    <w:rsid w:val="54A702F3"/>
    <w:rsid w:val="55A7DFF3"/>
    <w:rsid w:val="56F406A3"/>
    <w:rsid w:val="577C61DA"/>
    <w:rsid w:val="57DAD3CD"/>
    <w:rsid w:val="595C3AB8"/>
    <w:rsid w:val="5A2429AF"/>
    <w:rsid w:val="5A243599"/>
    <w:rsid w:val="5A8C88B4"/>
    <w:rsid w:val="5ABE4DEF"/>
    <w:rsid w:val="62179E8B"/>
    <w:rsid w:val="644D61B4"/>
    <w:rsid w:val="68B1EF2A"/>
    <w:rsid w:val="6BE3F66F"/>
    <w:rsid w:val="755D7028"/>
    <w:rsid w:val="77F1CFA9"/>
    <w:rsid w:val="78AB13E4"/>
    <w:rsid w:val="7A59651E"/>
    <w:rsid w:val="7B15DBE5"/>
    <w:rsid w:val="7B98D9AC"/>
    <w:rsid w:val="7C8A62B2"/>
    <w:rsid w:val="7EB3AF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258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before="240"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4" w:unhideWhenUsed="1" w:qFormat="1"/>
    <w:lsdException w:name="heading 5" w:semiHidden="1" w:uiPriority="5" w:unhideWhenUsed="1"/>
    <w:lsdException w:name="heading 6" w:semiHidden="1" w:uiPriority="3" w:unhideWhenUsed="1"/>
    <w:lsdException w:name="heading 7" w:semiHidden="1" w:uiPriority="3" w:unhideWhenUsed="1"/>
    <w:lsdException w:name="heading 8" w:semiHidden="1" w:uiPriority="3" w:unhideWhenUsed="1"/>
    <w:lsdException w:name="heading 9" w:semiHidden="1" w:uiPriority="3"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2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80B"/>
    <w:pPr>
      <w:spacing w:before="0" w:after="120"/>
    </w:pPr>
  </w:style>
  <w:style w:type="paragraph" w:styleId="Heading1">
    <w:name w:val="heading 1"/>
    <w:basedOn w:val="Normal"/>
    <w:next w:val="Normal"/>
    <w:link w:val="Heading1Char"/>
    <w:uiPriority w:val="1"/>
    <w:qFormat/>
    <w:rsid w:val="00DE4BD7"/>
    <w:pPr>
      <w:keepNext/>
      <w:suppressAutoHyphens/>
      <w:spacing w:before="360" w:after="240" w:line="240" w:lineRule="auto"/>
      <w:textboxTightWrap w:val="allLines"/>
      <w:outlineLvl w:val="0"/>
    </w:pPr>
    <w:rPr>
      <w:rFonts w:asciiTheme="majorHAnsi" w:eastAsiaTheme="majorEastAsia" w:hAnsiTheme="majorHAnsi" w:cs="Times New Roman (Headings CS)"/>
      <w:b/>
      <w:color w:val="0C0C0C" w:themeColor="text1"/>
      <w:spacing w:val="-10"/>
      <w:kern w:val="28"/>
      <w:sz w:val="40"/>
      <w:szCs w:val="68"/>
      <w14:ligatures w14:val="all"/>
    </w:rPr>
  </w:style>
  <w:style w:type="paragraph" w:styleId="Heading2">
    <w:name w:val="heading 2"/>
    <w:basedOn w:val="Heading1"/>
    <w:next w:val="Normal"/>
    <w:link w:val="Heading2Char"/>
    <w:uiPriority w:val="2"/>
    <w:qFormat/>
    <w:rsid w:val="005900C6"/>
    <w:pPr>
      <w:numPr>
        <w:ilvl w:val="1"/>
      </w:numPr>
      <w:spacing w:line="264" w:lineRule="auto"/>
      <w:outlineLvl w:val="1"/>
    </w:pPr>
    <w:rPr>
      <w:color w:val="auto"/>
      <w:spacing w:val="-8"/>
      <w:sz w:val="32"/>
      <w:szCs w:val="32"/>
    </w:rPr>
  </w:style>
  <w:style w:type="paragraph" w:styleId="Heading3">
    <w:name w:val="heading 3"/>
    <w:basedOn w:val="Heading2"/>
    <w:next w:val="Normal"/>
    <w:link w:val="Heading3Char"/>
    <w:uiPriority w:val="3"/>
    <w:qFormat/>
    <w:rsid w:val="0006421D"/>
    <w:pPr>
      <w:numPr>
        <w:ilvl w:val="2"/>
      </w:numPr>
      <w:spacing w:after="120"/>
      <w:outlineLvl w:val="2"/>
    </w:pPr>
    <w:rPr>
      <w:spacing w:val="-2"/>
      <w:sz w:val="28"/>
      <w:szCs w:val="34"/>
    </w:rPr>
  </w:style>
  <w:style w:type="paragraph" w:styleId="Heading4">
    <w:name w:val="heading 4"/>
    <w:basedOn w:val="Heading3"/>
    <w:next w:val="Normal"/>
    <w:link w:val="Heading4Char"/>
    <w:uiPriority w:val="3"/>
    <w:qFormat/>
    <w:rsid w:val="0006421D"/>
    <w:pPr>
      <w:numPr>
        <w:ilvl w:val="3"/>
      </w:numPr>
      <w:outlineLvl w:val="3"/>
    </w:pPr>
    <w:rPr>
      <w:rFonts w:cstheme="majorBidi"/>
      <w:b w:val="0"/>
      <w:iCs/>
      <w:szCs w:val="32"/>
    </w:rPr>
  </w:style>
  <w:style w:type="paragraph" w:styleId="Heading5">
    <w:name w:val="heading 5"/>
    <w:basedOn w:val="Heading4"/>
    <w:next w:val="Normal"/>
    <w:link w:val="Heading5Char"/>
    <w:uiPriority w:val="3"/>
    <w:unhideWhenUsed/>
    <w:rsid w:val="00A119B9"/>
    <w:pPr>
      <w:numPr>
        <w:ilvl w:val="4"/>
      </w:numPr>
      <w:outlineLvl w:val="4"/>
    </w:pPr>
    <w:rPr>
      <w:b/>
      <w:spacing w:val="0"/>
      <w:sz w:val="24"/>
    </w:rPr>
  </w:style>
  <w:style w:type="paragraph" w:styleId="Heading6">
    <w:name w:val="heading 6"/>
    <w:basedOn w:val="Heading5"/>
    <w:next w:val="Normal"/>
    <w:link w:val="Heading6Char"/>
    <w:uiPriority w:val="3"/>
    <w:unhideWhenUsed/>
    <w:rsid w:val="00601062"/>
    <w:pPr>
      <w:numPr>
        <w:ilvl w:val="5"/>
      </w:numPr>
      <w:spacing w:before="480"/>
      <w:outlineLvl w:val="5"/>
    </w:pPr>
  </w:style>
  <w:style w:type="paragraph" w:styleId="Heading7">
    <w:name w:val="heading 7"/>
    <w:basedOn w:val="Heading6"/>
    <w:next w:val="Normal"/>
    <w:link w:val="Heading7Char"/>
    <w:uiPriority w:val="3"/>
    <w:unhideWhenUsed/>
    <w:rsid w:val="00601062"/>
    <w:pPr>
      <w:numPr>
        <w:ilvl w:val="6"/>
      </w:numPr>
      <w:outlineLvl w:val="6"/>
    </w:pPr>
  </w:style>
  <w:style w:type="paragraph" w:styleId="Heading8">
    <w:name w:val="heading 8"/>
    <w:basedOn w:val="Heading7"/>
    <w:next w:val="Normal"/>
    <w:link w:val="Heading8Char"/>
    <w:uiPriority w:val="3"/>
    <w:unhideWhenUsed/>
    <w:rsid w:val="00601062"/>
    <w:pPr>
      <w:numPr>
        <w:ilvl w:val="7"/>
      </w:numPr>
      <w:outlineLvl w:val="7"/>
    </w:pPr>
  </w:style>
  <w:style w:type="paragraph" w:styleId="Heading9">
    <w:name w:val="heading 9"/>
    <w:basedOn w:val="Heading8"/>
    <w:next w:val="Normal"/>
    <w:link w:val="Heading9Char"/>
    <w:uiPriority w:val="3"/>
    <w:unhideWhenUsed/>
    <w:rsid w:val="0060106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E4BD7"/>
    <w:rPr>
      <w:rFonts w:asciiTheme="majorHAnsi" w:eastAsiaTheme="majorEastAsia" w:hAnsiTheme="majorHAnsi" w:cs="Times New Roman (Headings CS)"/>
      <w:b/>
      <w:color w:val="0C0C0C" w:themeColor="text1"/>
      <w:spacing w:val="-10"/>
      <w:kern w:val="28"/>
      <w:sz w:val="40"/>
      <w:szCs w:val="68"/>
      <w:lang w:val="en-US"/>
      <w14:ligatures w14:val="all"/>
    </w:rPr>
  </w:style>
  <w:style w:type="paragraph" w:styleId="Title">
    <w:name w:val="Title"/>
    <w:basedOn w:val="Normal"/>
    <w:next w:val="Normal"/>
    <w:link w:val="TitleChar"/>
    <w:uiPriority w:val="11"/>
    <w:semiHidden/>
    <w:rsid w:val="00862AD7"/>
    <w:pPr>
      <w:suppressAutoHyphens/>
      <w:spacing w:line="240" w:lineRule="auto"/>
      <w:textboxTightWrap w:val="allLines"/>
    </w:pPr>
    <w:rPr>
      <w:rFonts w:asciiTheme="majorHAnsi" w:eastAsiaTheme="majorEastAsia" w:hAnsiTheme="majorHAnsi" w:cs="Times New Roman (Headings CS)"/>
      <w:b/>
      <w:color w:val="0C0C0C" w:themeColor="text1"/>
      <w:spacing w:val="-10"/>
      <w:kern w:val="28"/>
      <w:sz w:val="48"/>
      <w:szCs w:val="72"/>
      <w14:ligatures w14:val="all"/>
    </w:rPr>
  </w:style>
  <w:style w:type="character" w:customStyle="1" w:styleId="TitleChar">
    <w:name w:val="Title Char"/>
    <w:basedOn w:val="DefaultParagraphFont"/>
    <w:link w:val="Title"/>
    <w:uiPriority w:val="11"/>
    <w:semiHidden/>
    <w:rsid w:val="00A119B9"/>
    <w:rPr>
      <w:rFonts w:asciiTheme="majorHAnsi" w:eastAsiaTheme="majorEastAsia" w:hAnsiTheme="majorHAnsi" w:cs="Times New Roman (Headings CS)"/>
      <w:b/>
      <w:color w:val="0C0C0C" w:themeColor="text1"/>
      <w:spacing w:val="-10"/>
      <w:kern w:val="28"/>
      <w:sz w:val="48"/>
      <w:szCs w:val="72"/>
      <w:lang w:val="en-US"/>
      <w14:ligatures w14:val="all"/>
    </w:rPr>
  </w:style>
  <w:style w:type="paragraph" w:styleId="Subtitle">
    <w:name w:val="Subtitle"/>
    <w:basedOn w:val="Normal"/>
    <w:next w:val="Normal"/>
    <w:link w:val="SubtitleChar"/>
    <w:uiPriority w:val="11"/>
    <w:qFormat/>
    <w:rsid w:val="005A535A"/>
    <w:pPr>
      <w:suppressAutoHyphens/>
      <w:spacing w:after="227" w:line="240" w:lineRule="auto"/>
      <w:textboxTightWrap w:val="allLines"/>
    </w:pPr>
    <w:rPr>
      <w:rFonts w:asciiTheme="majorHAnsi" w:eastAsiaTheme="majorEastAsia" w:hAnsiTheme="majorHAnsi" w:cs="Times New Roman (Headings CS)"/>
      <w:b/>
      <w:spacing w:val="-10"/>
      <w:kern w:val="28"/>
      <w:sz w:val="36"/>
      <w:szCs w:val="72"/>
      <w14:ligatures w14:val="all"/>
    </w:rPr>
  </w:style>
  <w:style w:type="character" w:customStyle="1" w:styleId="SubtitleChar">
    <w:name w:val="Subtitle Char"/>
    <w:basedOn w:val="DefaultParagraphFont"/>
    <w:link w:val="Subtitle"/>
    <w:uiPriority w:val="11"/>
    <w:rsid w:val="005A535A"/>
    <w:rPr>
      <w:rFonts w:asciiTheme="majorHAnsi" w:eastAsiaTheme="majorEastAsia" w:hAnsiTheme="majorHAnsi" w:cs="Times New Roman (Headings CS)"/>
      <w:b/>
      <w:spacing w:val="-10"/>
      <w:kern w:val="28"/>
      <w:sz w:val="36"/>
      <w:szCs w:val="72"/>
      <w:lang w:val="en-US"/>
      <w14:ligatures w14:val="all"/>
    </w:rPr>
  </w:style>
  <w:style w:type="character" w:styleId="SubtleEmphasis">
    <w:name w:val="Subtle Emphasis"/>
    <w:basedOn w:val="SubtitleChar"/>
    <w:uiPriority w:val="19"/>
    <w:rsid w:val="00C6481D"/>
    <w:rPr>
      <w:rFonts w:asciiTheme="majorHAnsi" w:eastAsiaTheme="minorEastAsia" w:hAnsiTheme="majorHAnsi" w:cs="Times New Roman (Body CS)"/>
      <w:b/>
      <w:i/>
      <w:iCs/>
      <w:color w:val="3F3F3F" w:themeColor="text2"/>
      <w:spacing w:val="-10"/>
      <w:kern w:val="24"/>
      <w:sz w:val="36"/>
      <w:szCs w:val="22"/>
      <w:lang w:val="en-US"/>
      <w14:ligatures w14:val="all"/>
    </w:rPr>
  </w:style>
  <w:style w:type="character" w:customStyle="1" w:styleId="TOC1Char">
    <w:name w:val="TOC 1 Char"/>
    <w:basedOn w:val="Heading2Char"/>
    <w:link w:val="TOC1"/>
    <w:uiPriority w:val="39"/>
    <w:rsid w:val="00583126"/>
    <w:rPr>
      <w:rFonts w:asciiTheme="majorHAnsi" w:eastAsiaTheme="majorEastAsia" w:hAnsiTheme="majorHAnsi" w:cs="Times New Roman (Headings CS)"/>
      <w:b/>
      <w:noProof/>
      <w:color w:val="0C0C0C" w:themeColor="text1"/>
      <w:spacing w:val="-8"/>
      <w:kern w:val="28"/>
      <w:sz w:val="28"/>
      <w:szCs w:val="32"/>
      <w:lang w:val="en-US"/>
      <w14:ligatures w14:val="all"/>
    </w:rPr>
  </w:style>
  <w:style w:type="paragraph" w:customStyle="1" w:styleId="Tableheader">
    <w:name w:val="Table header"/>
    <w:basedOn w:val="Normal"/>
    <w:uiPriority w:val="9"/>
    <w:qFormat/>
    <w:rsid w:val="00A50514"/>
    <w:pPr>
      <w:spacing w:before="60" w:after="60"/>
    </w:pPr>
    <w:rPr>
      <w:rFonts w:asciiTheme="majorHAnsi" w:hAnsiTheme="majorHAnsi"/>
      <w:b/>
    </w:rPr>
  </w:style>
  <w:style w:type="paragraph" w:styleId="Footer">
    <w:name w:val="footer"/>
    <w:basedOn w:val="Normal"/>
    <w:link w:val="FooterChar"/>
    <w:unhideWhenUsed/>
    <w:qFormat/>
    <w:rsid w:val="00C6481D"/>
    <w:pPr>
      <w:tabs>
        <w:tab w:val="center" w:pos="4680"/>
        <w:tab w:val="right" w:pos="9360"/>
      </w:tabs>
    </w:pPr>
  </w:style>
  <w:style w:type="character" w:customStyle="1" w:styleId="FooterChar">
    <w:name w:val="Footer Char"/>
    <w:basedOn w:val="DefaultParagraphFont"/>
    <w:link w:val="Footer"/>
    <w:rsid w:val="00C6481D"/>
  </w:style>
  <w:style w:type="character" w:styleId="Hyperlink">
    <w:name w:val="Hyperlink"/>
    <w:basedOn w:val="DefaultParagraphFont"/>
    <w:uiPriority w:val="99"/>
    <w:rsid w:val="003A0578"/>
    <w:rPr>
      <w:rFonts w:ascii="Arial" w:hAnsi="Arial"/>
      <w:color w:val="206095" w:themeColor="accent2"/>
      <w:u w:val="single"/>
    </w:rPr>
  </w:style>
  <w:style w:type="character" w:styleId="UnresolvedMention">
    <w:name w:val="Unresolved Mention"/>
    <w:basedOn w:val="DefaultParagraphFont"/>
    <w:uiPriority w:val="99"/>
    <w:semiHidden/>
    <w:unhideWhenUsed/>
    <w:rsid w:val="00380EB0"/>
    <w:rPr>
      <w:color w:val="605E5C"/>
      <w:shd w:val="clear" w:color="auto" w:fill="E1DFDD"/>
    </w:rPr>
  </w:style>
  <w:style w:type="character" w:styleId="FollowedHyperlink">
    <w:name w:val="FollowedHyperlink"/>
    <w:basedOn w:val="DefaultParagraphFont"/>
    <w:uiPriority w:val="99"/>
    <w:semiHidden/>
    <w:unhideWhenUsed/>
    <w:rsid w:val="00107DFC"/>
    <w:rPr>
      <w:color w:val="9020BE" w:themeColor="followedHyperlink"/>
      <w:u w:val="single"/>
    </w:rPr>
  </w:style>
  <w:style w:type="character" w:customStyle="1" w:styleId="Heading2Char">
    <w:name w:val="Heading 2 Char"/>
    <w:basedOn w:val="DefaultParagraphFont"/>
    <w:link w:val="Heading2"/>
    <w:uiPriority w:val="2"/>
    <w:rsid w:val="005900C6"/>
    <w:rPr>
      <w:rFonts w:asciiTheme="majorHAnsi" w:eastAsiaTheme="majorEastAsia" w:hAnsiTheme="majorHAnsi" w:cs="Times New Roman (Headings CS)"/>
      <w:b/>
      <w:spacing w:val="-8"/>
      <w:kern w:val="28"/>
      <w:sz w:val="32"/>
      <w:szCs w:val="32"/>
      <w:lang w:val="en-US"/>
      <w14:ligatures w14:val="all"/>
    </w:rPr>
  </w:style>
  <w:style w:type="character" w:styleId="PageNumber">
    <w:name w:val="page number"/>
    <w:basedOn w:val="DefaultParagraphFont"/>
    <w:uiPriority w:val="99"/>
    <w:semiHidden/>
    <w:unhideWhenUsed/>
    <w:rsid w:val="00227D2A"/>
  </w:style>
  <w:style w:type="character" w:customStyle="1" w:styleId="Heading3Char">
    <w:name w:val="Heading 3 Char"/>
    <w:basedOn w:val="DefaultParagraphFont"/>
    <w:link w:val="Heading3"/>
    <w:uiPriority w:val="3"/>
    <w:rsid w:val="0006421D"/>
    <w:rPr>
      <w:rFonts w:asciiTheme="majorHAnsi" w:eastAsiaTheme="majorEastAsia" w:hAnsiTheme="majorHAnsi" w:cs="Times New Roman (Headings CS)"/>
      <w:b/>
      <w:spacing w:val="-2"/>
      <w:kern w:val="28"/>
      <w:sz w:val="28"/>
      <w:szCs w:val="34"/>
      <w:lang w:val="en-US"/>
      <w14:ligatures w14:val="all"/>
    </w:rPr>
  </w:style>
  <w:style w:type="paragraph" w:styleId="Revision">
    <w:name w:val="Revision"/>
    <w:hidden/>
    <w:uiPriority w:val="99"/>
    <w:semiHidden/>
    <w:rsid w:val="00507344"/>
    <w:rPr>
      <w:lang w:val="en-US"/>
    </w:rPr>
  </w:style>
  <w:style w:type="paragraph" w:styleId="ListParagraph">
    <w:name w:val="List Paragraph"/>
    <w:basedOn w:val="ListBullet"/>
    <w:uiPriority w:val="34"/>
    <w:qFormat/>
    <w:rsid w:val="00FF4444"/>
  </w:style>
  <w:style w:type="paragraph" w:styleId="TOCHeading">
    <w:name w:val="TOC Heading"/>
    <w:next w:val="Normal"/>
    <w:uiPriority w:val="39"/>
    <w:unhideWhenUsed/>
    <w:qFormat/>
    <w:rsid w:val="008D4AB4"/>
    <w:pPr>
      <w:spacing w:before="120" w:after="120"/>
    </w:pPr>
    <w:rPr>
      <w:rFonts w:asciiTheme="majorHAnsi" w:eastAsiaTheme="majorEastAsia" w:hAnsiTheme="majorHAnsi" w:cstheme="majorBidi"/>
      <w:b/>
      <w:bCs/>
      <w:spacing w:val="-10"/>
      <w:kern w:val="28"/>
      <w:sz w:val="40"/>
      <w:szCs w:val="68"/>
      <w:lang w:val="en-US"/>
      <w14:ligatures w14:val="all"/>
    </w:rPr>
  </w:style>
  <w:style w:type="paragraph" w:styleId="TOC2">
    <w:name w:val="toc 2"/>
    <w:basedOn w:val="Normal"/>
    <w:next w:val="Normal"/>
    <w:link w:val="TOC2Char"/>
    <w:autoRedefine/>
    <w:uiPriority w:val="39"/>
    <w:unhideWhenUsed/>
    <w:rsid w:val="00D069C2"/>
    <w:pPr>
      <w:tabs>
        <w:tab w:val="left" w:pos="993"/>
        <w:tab w:val="right" w:leader="dot" w:pos="9497"/>
      </w:tabs>
      <w:spacing w:before="120" w:after="60"/>
      <w:ind w:left="284"/>
    </w:pPr>
    <w:rPr>
      <w:b/>
      <w:bCs/>
      <w:iCs/>
      <w:noProof/>
      <w:color w:val="0C0C0C" w:themeColor="text1"/>
    </w:rPr>
  </w:style>
  <w:style w:type="paragraph" w:styleId="TOC1">
    <w:name w:val="toc 1"/>
    <w:basedOn w:val="Normal"/>
    <w:next w:val="Normal"/>
    <w:link w:val="TOC1Char"/>
    <w:autoRedefine/>
    <w:uiPriority w:val="39"/>
    <w:unhideWhenUsed/>
    <w:rsid w:val="00583126"/>
    <w:pPr>
      <w:tabs>
        <w:tab w:val="left" w:pos="426"/>
        <w:tab w:val="right" w:leader="dot" w:pos="9396"/>
      </w:tabs>
      <w:spacing w:before="120"/>
    </w:pPr>
    <w:rPr>
      <w:b/>
      <w:noProof/>
      <w:color w:val="0C0C0C" w:themeColor="text1"/>
      <w:sz w:val="28"/>
    </w:rPr>
  </w:style>
  <w:style w:type="paragraph" w:styleId="TOC3">
    <w:name w:val="toc 3"/>
    <w:basedOn w:val="Normal"/>
    <w:next w:val="Normal"/>
    <w:link w:val="TOC3Char"/>
    <w:autoRedefine/>
    <w:uiPriority w:val="39"/>
    <w:unhideWhenUsed/>
    <w:rsid w:val="0080012A"/>
    <w:pPr>
      <w:tabs>
        <w:tab w:val="left" w:pos="1276"/>
        <w:tab w:val="right" w:leader="dot" w:pos="9060"/>
      </w:tabs>
      <w:ind w:left="567"/>
      <w:contextualSpacing/>
    </w:pPr>
    <w:rPr>
      <w:noProof/>
      <w:color w:val="0C0C0C" w:themeColor="text1"/>
    </w:rPr>
  </w:style>
  <w:style w:type="paragraph" w:styleId="TOC4">
    <w:name w:val="toc 4"/>
    <w:basedOn w:val="Heading4"/>
    <w:next w:val="Normal"/>
    <w:link w:val="TOC4Char"/>
    <w:autoRedefine/>
    <w:uiPriority w:val="39"/>
    <w:unhideWhenUsed/>
    <w:rsid w:val="006C76E3"/>
    <w:pPr>
      <w:tabs>
        <w:tab w:val="left" w:pos="425"/>
      </w:tabs>
      <w:ind w:left="851"/>
    </w:pPr>
    <w:rPr>
      <w:color w:val="0C0C0C" w:themeColor="text1"/>
      <w:sz w:val="24"/>
    </w:rPr>
  </w:style>
  <w:style w:type="paragraph" w:styleId="TOC5">
    <w:name w:val="toc 5"/>
    <w:basedOn w:val="TOC4"/>
    <w:next w:val="Normal"/>
    <w:autoRedefine/>
    <w:uiPriority w:val="39"/>
    <w:unhideWhenUsed/>
    <w:rsid w:val="006C76E3"/>
    <w:pPr>
      <w:ind w:left="1134"/>
    </w:pPr>
  </w:style>
  <w:style w:type="paragraph" w:styleId="TOC6">
    <w:name w:val="toc 6"/>
    <w:basedOn w:val="TOC5"/>
    <w:next w:val="Normal"/>
    <w:autoRedefine/>
    <w:uiPriority w:val="39"/>
    <w:semiHidden/>
    <w:unhideWhenUsed/>
    <w:rsid w:val="00FC2D1E"/>
    <w:pPr>
      <w:ind w:left="1400"/>
    </w:pPr>
  </w:style>
  <w:style w:type="paragraph" w:styleId="TOC7">
    <w:name w:val="toc 7"/>
    <w:basedOn w:val="TOC6"/>
    <w:next w:val="Normal"/>
    <w:autoRedefine/>
    <w:uiPriority w:val="39"/>
    <w:semiHidden/>
    <w:unhideWhenUsed/>
    <w:rsid w:val="00FC2D1E"/>
    <w:pPr>
      <w:ind w:left="1680"/>
    </w:pPr>
  </w:style>
  <w:style w:type="paragraph" w:styleId="TOC8">
    <w:name w:val="toc 8"/>
    <w:basedOn w:val="TOC7"/>
    <w:next w:val="Normal"/>
    <w:autoRedefine/>
    <w:uiPriority w:val="39"/>
    <w:semiHidden/>
    <w:unhideWhenUsed/>
    <w:rsid w:val="00FC2D1E"/>
    <w:pPr>
      <w:ind w:left="1960"/>
    </w:pPr>
  </w:style>
  <w:style w:type="paragraph" w:styleId="TOC9">
    <w:name w:val="toc 9"/>
    <w:basedOn w:val="TOC8"/>
    <w:next w:val="Normal"/>
    <w:autoRedefine/>
    <w:uiPriority w:val="39"/>
    <w:semiHidden/>
    <w:unhideWhenUsed/>
    <w:rsid w:val="00FC2D1E"/>
    <w:pPr>
      <w:ind w:left="2240"/>
    </w:pPr>
  </w:style>
  <w:style w:type="table" w:styleId="TableGrid">
    <w:name w:val="Table Grid"/>
    <w:basedOn w:val="TableNormal"/>
    <w:rsid w:val="00221586"/>
    <w:pPr>
      <w:spacing w:before="36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table" w:styleId="ListTable1Light-Accent1">
    <w:name w:val="List Table 1 Light Accent 1"/>
    <w:basedOn w:val="TableNormal"/>
    <w:uiPriority w:val="46"/>
    <w:rsid w:val="005C085F"/>
    <w:tblPr>
      <w:tblStyleRowBandSize w:val="1"/>
      <w:tblStyleColBandSize w:val="1"/>
    </w:tblPr>
    <w:tblStylePr w:type="firstRow">
      <w:rPr>
        <w:b/>
        <w:bCs/>
      </w:rPr>
      <w:tblPr/>
      <w:tcPr>
        <w:tcBorders>
          <w:bottom w:val="single" w:sz="4" w:space="0" w:color="00B1FF" w:themeColor="accent1" w:themeTint="99"/>
        </w:tcBorders>
      </w:tcPr>
    </w:tblStylePr>
    <w:tblStylePr w:type="lastRow">
      <w:rPr>
        <w:b/>
        <w:bCs/>
      </w:rPr>
      <w:tblPr/>
      <w:tcPr>
        <w:tcBorders>
          <w:top w:val="single" w:sz="4" w:space="0" w:color="00B1FF" w:themeColor="accent1" w:themeTint="99"/>
        </w:tcBorders>
      </w:tcPr>
    </w:tblStylePr>
    <w:tblStylePr w:type="firstCol">
      <w:rPr>
        <w:b/>
        <w:bCs/>
      </w:rPr>
    </w:tblStylePr>
    <w:tblStylePr w:type="lastCol">
      <w:rPr>
        <w:b/>
        <w:bCs/>
      </w:rPr>
    </w:tblStylePr>
    <w:tblStylePr w:type="band1Vert">
      <w:tblPr/>
      <w:tcPr>
        <w:shd w:val="clear" w:color="auto" w:fill="AAE5FF" w:themeFill="accent1" w:themeFillTint="33"/>
      </w:tcPr>
    </w:tblStylePr>
    <w:tblStylePr w:type="band1Horz">
      <w:tblPr/>
      <w:tcPr>
        <w:shd w:val="clear" w:color="auto" w:fill="AAE5FF" w:themeFill="accent1" w:themeFillTint="33"/>
      </w:tcPr>
    </w:tblStylePr>
  </w:style>
  <w:style w:type="table" w:styleId="ListTable6Colorful-Accent3">
    <w:name w:val="List Table 6 Colorful Accent 3"/>
    <w:basedOn w:val="TableNormal"/>
    <w:uiPriority w:val="51"/>
    <w:rsid w:val="005C085F"/>
    <w:rPr>
      <w:color w:val="1D7798" w:themeColor="accent3" w:themeShade="BF"/>
    </w:rPr>
    <w:tblPr>
      <w:tblStyleRowBandSize w:val="1"/>
      <w:tblStyleColBandSize w:val="1"/>
      <w:tblBorders>
        <w:top w:val="single" w:sz="4" w:space="0" w:color="27A0CC" w:themeColor="accent3"/>
        <w:bottom w:val="single" w:sz="4" w:space="0" w:color="27A0CC" w:themeColor="accent3"/>
      </w:tblBorders>
    </w:tblPr>
    <w:tblStylePr w:type="firstRow">
      <w:rPr>
        <w:b/>
        <w:bCs/>
      </w:rPr>
      <w:tblPr/>
      <w:tcPr>
        <w:tcBorders>
          <w:bottom w:val="single" w:sz="4" w:space="0" w:color="27A0CC" w:themeColor="accent3"/>
        </w:tcBorders>
      </w:tcPr>
    </w:tblStylePr>
    <w:tblStylePr w:type="lastRow">
      <w:rPr>
        <w:b/>
        <w:bCs/>
      </w:rPr>
      <w:tblPr/>
      <w:tcPr>
        <w:tcBorders>
          <w:top w:val="double" w:sz="4" w:space="0" w:color="27A0CC" w:themeColor="accent3"/>
        </w:tcBorders>
      </w:tcPr>
    </w:tblStylePr>
    <w:tblStylePr w:type="firstCol">
      <w:rPr>
        <w:b/>
        <w:bCs/>
      </w:rPr>
    </w:tblStylePr>
    <w:tblStylePr w:type="lastCol">
      <w:rPr>
        <w:b/>
        <w:bCs/>
      </w:rPr>
    </w:tblStylePr>
    <w:tblStylePr w:type="band1Vert">
      <w:tblPr/>
      <w:tcPr>
        <w:shd w:val="clear" w:color="auto" w:fill="D1ECF6" w:themeFill="accent3" w:themeFillTint="33"/>
      </w:tcPr>
    </w:tblStylePr>
    <w:tblStylePr w:type="band1Horz">
      <w:tblPr/>
      <w:tcPr>
        <w:shd w:val="clear" w:color="auto" w:fill="D1ECF6" w:themeFill="accent3" w:themeFillTint="33"/>
      </w:tcPr>
    </w:tblStylePr>
  </w:style>
  <w:style w:type="table" w:styleId="ListTable6Colorful-Accent1">
    <w:name w:val="List Table 6 Colorful Accent 1"/>
    <w:basedOn w:val="TableNormal"/>
    <w:uiPriority w:val="51"/>
    <w:rsid w:val="005C085F"/>
    <w:rPr>
      <w:color w:val="002C40" w:themeColor="accent1" w:themeShade="BF"/>
    </w:rPr>
    <w:tblPr>
      <w:tblStyleRowBandSize w:val="1"/>
      <w:tblStyleColBandSize w:val="1"/>
      <w:tblBorders>
        <w:top w:val="single" w:sz="4" w:space="0" w:color="003C56" w:themeColor="accent1"/>
        <w:bottom w:val="single" w:sz="4" w:space="0" w:color="003C56" w:themeColor="accent1"/>
      </w:tblBorders>
    </w:tblPr>
    <w:tblStylePr w:type="firstRow">
      <w:rPr>
        <w:b/>
        <w:bCs/>
      </w:rPr>
      <w:tblPr/>
      <w:tcPr>
        <w:tcBorders>
          <w:bottom w:val="single" w:sz="4" w:space="0" w:color="003C56" w:themeColor="accent1"/>
        </w:tcBorders>
      </w:tcPr>
    </w:tblStylePr>
    <w:tblStylePr w:type="lastRow">
      <w:rPr>
        <w:b/>
        <w:bCs/>
      </w:rPr>
      <w:tblPr/>
      <w:tcPr>
        <w:tcBorders>
          <w:top w:val="double" w:sz="4" w:space="0" w:color="003C56" w:themeColor="accent1"/>
        </w:tcBorders>
      </w:tcPr>
    </w:tblStylePr>
    <w:tblStylePr w:type="firstCol">
      <w:rPr>
        <w:b/>
        <w:bCs/>
      </w:rPr>
    </w:tblStylePr>
    <w:tblStylePr w:type="lastCol">
      <w:rPr>
        <w:b/>
        <w:bCs/>
      </w:rPr>
    </w:tblStylePr>
    <w:tblStylePr w:type="band1Vert">
      <w:tblPr/>
      <w:tcPr>
        <w:shd w:val="clear" w:color="auto" w:fill="AAE5FF" w:themeFill="accent1" w:themeFillTint="33"/>
      </w:tcPr>
    </w:tblStylePr>
    <w:tblStylePr w:type="band1Horz">
      <w:tblPr/>
      <w:tcPr>
        <w:shd w:val="clear" w:color="auto" w:fill="AAE5FF" w:themeFill="accent1" w:themeFillTint="33"/>
      </w:tcPr>
    </w:tblStylePr>
  </w:style>
  <w:style w:type="paragraph" w:styleId="Quote">
    <w:name w:val="Quote"/>
    <w:basedOn w:val="WarningText"/>
    <w:next w:val="Normal"/>
    <w:link w:val="QuoteChar"/>
    <w:uiPriority w:val="29"/>
    <w:qFormat/>
    <w:rsid w:val="00EC01A9"/>
    <w:pPr>
      <w:pBdr>
        <w:left w:val="single" w:sz="18" w:space="10" w:color="003C56" w:themeColor="accent1"/>
      </w:pBdr>
    </w:pPr>
  </w:style>
  <w:style w:type="character" w:customStyle="1" w:styleId="QuoteChar">
    <w:name w:val="Quote Char"/>
    <w:basedOn w:val="DefaultParagraphFont"/>
    <w:link w:val="Quote"/>
    <w:uiPriority w:val="29"/>
    <w:rsid w:val="00EC01A9"/>
    <w:rPr>
      <w:rFonts w:ascii="Arial" w:hAnsi="Arial"/>
      <w:sz w:val="28"/>
      <w:szCs w:val="28"/>
      <w:shd w:val="clear" w:color="FF0000" w:fill="FFFFFF" w:themeFill="background1"/>
    </w:rPr>
  </w:style>
  <w:style w:type="character" w:customStyle="1" w:styleId="Heading4Char">
    <w:name w:val="Heading 4 Char"/>
    <w:basedOn w:val="DefaultParagraphFont"/>
    <w:link w:val="Heading4"/>
    <w:uiPriority w:val="3"/>
    <w:rsid w:val="0006421D"/>
    <w:rPr>
      <w:rFonts w:asciiTheme="majorHAnsi" w:eastAsiaTheme="majorEastAsia" w:hAnsiTheme="majorHAnsi" w:cstheme="majorBidi"/>
      <w:iCs/>
      <w:spacing w:val="-2"/>
      <w:kern w:val="28"/>
      <w:sz w:val="28"/>
      <w:szCs w:val="32"/>
      <w:lang w:val="en-US"/>
      <w14:ligatures w14:val="all"/>
    </w:rPr>
  </w:style>
  <w:style w:type="character" w:customStyle="1" w:styleId="Heading5Char">
    <w:name w:val="Heading 5 Char"/>
    <w:basedOn w:val="DefaultParagraphFont"/>
    <w:link w:val="Heading5"/>
    <w:uiPriority w:val="3"/>
    <w:rsid w:val="006A63B8"/>
    <w:rPr>
      <w:rFonts w:asciiTheme="majorHAnsi" w:eastAsiaTheme="majorEastAsia" w:hAnsiTheme="majorHAnsi" w:cstheme="majorBidi"/>
      <w:b/>
      <w:iCs/>
      <w:color w:val="00587F" w:themeColor="accent1" w:themeTint="E6"/>
      <w:kern w:val="28"/>
      <w:szCs w:val="32"/>
      <w:lang w:val="en-US"/>
      <w14:ligatures w14:val="all"/>
    </w:rPr>
  </w:style>
  <w:style w:type="character" w:customStyle="1" w:styleId="Heading7Char">
    <w:name w:val="Heading 7 Char"/>
    <w:basedOn w:val="DefaultParagraphFont"/>
    <w:link w:val="Heading7"/>
    <w:uiPriority w:val="3"/>
    <w:rsid w:val="006A63B8"/>
    <w:rPr>
      <w:rFonts w:asciiTheme="majorHAnsi" w:eastAsiaTheme="majorEastAsia" w:hAnsiTheme="majorHAnsi" w:cstheme="majorBidi"/>
      <w:b/>
      <w:iCs/>
      <w:color w:val="00587F" w:themeColor="accent1" w:themeTint="E6"/>
      <w:kern w:val="28"/>
      <w:szCs w:val="32"/>
      <w:lang w:val="en-US"/>
      <w14:ligatures w14:val="all"/>
    </w:rPr>
  </w:style>
  <w:style w:type="character" w:customStyle="1" w:styleId="Heading8Char">
    <w:name w:val="Heading 8 Char"/>
    <w:basedOn w:val="DefaultParagraphFont"/>
    <w:link w:val="Heading8"/>
    <w:uiPriority w:val="3"/>
    <w:rsid w:val="006A63B8"/>
    <w:rPr>
      <w:rFonts w:asciiTheme="majorHAnsi" w:eastAsiaTheme="majorEastAsia" w:hAnsiTheme="majorHAnsi" w:cstheme="majorBidi"/>
      <w:b/>
      <w:iCs/>
      <w:color w:val="00587F" w:themeColor="accent1" w:themeTint="E6"/>
      <w:kern w:val="28"/>
      <w:szCs w:val="32"/>
      <w:lang w:val="en-US"/>
      <w14:ligatures w14:val="all"/>
    </w:rPr>
  </w:style>
  <w:style w:type="character" w:customStyle="1" w:styleId="Heading9Char">
    <w:name w:val="Heading 9 Char"/>
    <w:basedOn w:val="DefaultParagraphFont"/>
    <w:link w:val="Heading9"/>
    <w:uiPriority w:val="3"/>
    <w:rsid w:val="006A63B8"/>
    <w:rPr>
      <w:rFonts w:asciiTheme="majorHAnsi" w:eastAsiaTheme="majorEastAsia" w:hAnsiTheme="majorHAnsi" w:cstheme="majorBidi"/>
      <w:b/>
      <w:iCs/>
      <w:color w:val="00587F" w:themeColor="accent1" w:themeTint="E6"/>
      <w:kern w:val="28"/>
      <w:szCs w:val="32"/>
      <w:lang w:val="en-US"/>
      <w14:ligatures w14:val="all"/>
    </w:rPr>
  </w:style>
  <w:style w:type="character" w:styleId="Emphasis">
    <w:name w:val="Emphasis"/>
    <w:basedOn w:val="SubtleEmphasis"/>
    <w:uiPriority w:val="20"/>
    <w:rsid w:val="00E202F8"/>
    <w:rPr>
      <w:rFonts w:asciiTheme="minorHAnsi" w:eastAsiaTheme="minorEastAsia" w:hAnsiTheme="minorHAnsi" w:cstheme="minorHAnsi"/>
      <w:b w:val="0"/>
      <w:i/>
      <w:iCs/>
      <w:color w:val="232323" w:themeColor="text1" w:themeTint="E6"/>
      <w:spacing w:val="-10"/>
      <w:kern w:val="24"/>
      <w:sz w:val="24"/>
      <w:szCs w:val="22"/>
      <w:lang w:val="en-US"/>
      <w14:ligatures w14:val="all"/>
    </w:rPr>
  </w:style>
  <w:style w:type="character" w:styleId="IntenseEmphasis">
    <w:name w:val="Intense Emphasis"/>
    <w:basedOn w:val="DefaultParagraphFont"/>
    <w:uiPriority w:val="21"/>
    <w:rsid w:val="00D2081D"/>
    <w:rPr>
      <w:b/>
      <w:i/>
    </w:rPr>
  </w:style>
  <w:style w:type="character" w:styleId="SmartHyperlink">
    <w:name w:val="Smart Hyperlink"/>
    <w:basedOn w:val="DefaultParagraphFont"/>
    <w:uiPriority w:val="99"/>
    <w:semiHidden/>
    <w:unhideWhenUsed/>
    <w:rsid w:val="005C085F"/>
    <w:rPr>
      <w:color w:val="003C56" w:themeColor="accent1"/>
      <w:u w:val="dotted"/>
    </w:rPr>
  </w:style>
  <w:style w:type="paragraph" w:styleId="Caption">
    <w:name w:val="caption"/>
    <w:basedOn w:val="Normal"/>
    <w:next w:val="Normal"/>
    <w:link w:val="CaptionChar"/>
    <w:uiPriority w:val="35"/>
    <w:unhideWhenUsed/>
    <w:qFormat/>
    <w:rsid w:val="003B6C08"/>
    <w:pPr>
      <w:spacing w:after="360" w:line="240" w:lineRule="auto"/>
    </w:pPr>
    <w:rPr>
      <w:iCs/>
      <w:szCs w:val="18"/>
    </w:rPr>
  </w:style>
  <w:style w:type="table" w:styleId="ListTable6Colorful-Accent5">
    <w:name w:val="List Table 6 Colorful Accent 5"/>
    <w:basedOn w:val="TableNormal"/>
    <w:uiPriority w:val="51"/>
    <w:rsid w:val="00627B6B"/>
    <w:rPr>
      <w:color w:val="D45401" w:themeColor="accent5" w:themeShade="BF"/>
    </w:rPr>
    <w:tblPr>
      <w:tblStyleRowBandSize w:val="1"/>
      <w:tblStyleColBandSize w:val="1"/>
      <w:tblBorders>
        <w:top w:val="single" w:sz="4" w:space="0" w:color="FE781F" w:themeColor="accent5"/>
        <w:bottom w:val="single" w:sz="4" w:space="0" w:color="FE781F" w:themeColor="accent5"/>
      </w:tblBorders>
    </w:tblPr>
    <w:tblStylePr w:type="firstRow">
      <w:rPr>
        <w:b/>
        <w:bCs/>
      </w:rPr>
      <w:tblPr/>
      <w:tcPr>
        <w:tcBorders>
          <w:bottom w:val="single" w:sz="4" w:space="0" w:color="FE781F" w:themeColor="accent5"/>
        </w:tcBorders>
      </w:tcPr>
    </w:tblStylePr>
    <w:tblStylePr w:type="lastRow">
      <w:rPr>
        <w:b/>
        <w:bCs/>
      </w:rPr>
      <w:tblPr/>
      <w:tcPr>
        <w:tcBorders>
          <w:top w:val="double" w:sz="4" w:space="0" w:color="FE781F" w:themeColor="accent5"/>
        </w:tcBorders>
      </w:tcPr>
    </w:tblStylePr>
    <w:tblStylePr w:type="firstCol">
      <w:rPr>
        <w:b/>
        <w:bCs/>
      </w:rPr>
    </w:tblStylePr>
    <w:tblStylePr w:type="lastCol">
      <w:rPr>
        <w:b/>
        <w:bCs/>
      </w:rPr>
    </w:tblStylePr>
    <w:tblStylePr w:type="band1Vert">
      <w:tblPr/>
      <w:tcPr>
        <w:shd w:val="clear" w:color="auto" w:fill="FEE3D2" w:themeFill="accent5" w:themeFillTint="33"/>
      </w:tcPr>
    </w:tblStylePr>
    <w:tblStylePr w:type="band1Horz">
      <w:tblPr/>
      <w:tcPr>
        <w:shd w:val="clear" w:color="auto" w:fill="FEE3D2" w:themeFill="accent5" w:themeFillTint="33"/>
      </w:tcPr>
    </w:tblStylePr>
  </w:style>
  <w:style w:type="character" w:customStyle="1" w:styleId="Heading6Char">
    <w:name w:val="Heading 6 Char"/>
    <w:basedOn w:val="DefaultParagraphFont"/>
    <w:link w:val="Heading6"/>
    <w:uiPriority w:val="3"/>
    <w:rsid w:val="006A63B8"/>
    <w:rPr>
      <w:rFonts w:asciiTheme="majorHAnsi" w:eastAsiaTheme="majorEastAsia" w:hAnsiTheme="majorHAnsi" w:cstheme="majorBidi"/>
      <w:b/>
      <w:iCs/>
      <w:color w:val="00587F" w:themeColor="accent1" w:themeTint="E6"/>
      <w:kern w:val="28"/>
      <w:szCs w:val="32"/>
      <w:lang w:val="en-US"/>
      <w14:ligatures w14:val="all"/>
    </w:rPr>
  </w:style>
  <w:style w:type="paragraph" w:styleId="IntenseQuote">
    <w:name w:val="Intense Quote"/>
    <w:basedOn w:val="Quote"/>
    <w:next w:val="Normal"/>
    <w:link w:val="IntenseQuoteChar"/>
    <w:uiPriority w:val="30"/>
    <w:qFormat/>
    <w:rsid w:val="007431A8"/>
    <w:rPr>
      <w:b/>
    </w:rPr>
  </w:style>
  <w:style w:type="character" w:customStyle="1" w:styleId="IntenseQuoteChar">
    <w:name w:val="Intense Quote Char"/>
    <w:basedOn w:val="DefaultParagraphFont"/>
    <w:link w:val="IntenseQuote"/>
    <w:uiPriority w:val="30"/>
    <w:rsid w:val="007431A8"/>
    <w:rPr>
      <w:b/>
      <w:color w:val="0C0C0C" w:themeColor="text1"/>
      <w:sz w:val="36"/>
      <w:szCs w:val="36"/>
      <w:lang w:val="en-US"/>
    </w:rPr>
  </w:style>
  <w:style w:type="character" w:styleId="CommentReference">
    <w:name w:val="annotation reference"/>
    <w:basedOn w:val="DefaultParagraphFont"/>
    <w:uiPriority w:val="99"/>
    <w:unhideWhenUsed/>
    <w:rsid w:val="00BD0E99"/>
    <w:rPr>
      <w:sz w:val="16"/>
      <w:szCs w:val="16"/>
    </w:rPr>
  </w:style>
  <w:style w:type="paragraph" w:styleId="CommentText">
    <w:name w:val="annotation text"/>
    <w:basedOn w:val="Normal"/>
    <w:link w:val="CommentTextChar"/>
    <w:uiPriority w:val="99"/>
    <w:unhideWhenUsed/>
    <w:rsid w:val="00BD0E99"/>
    <w:pPr>
      <w:spacing w:line="240" w:lineRule="auto"/>
    </w:pPr>
    <w:rPr>
      <w:sz w:val="20"/>
      <w:szCs w:val="20"/>
    </w:rPr>
  </w:style>
  <w:style w:type="character" w:customStyle="1" w:styleId="CommentTextChar">
    <w:name w:val="Comment Text Char"/>
    <w:basedOn w:val="DefaultParagraphFont"/>
    <w:link w:val="CommentText"/>
    <w:uiPriority w:val="99"/>
    <w:rsid w:val="00BD0E99"/>
    <w:rPr>
      <w:sz w:val="20"/>
      <w:szCs w:val="20"/>
      <w:lang w:val="en-US"/>
    </w:rPr>
  </w:style>
  <w:style w:type="paragraph" w:styleId="CommentSubject">
    <w:name w:val="annotation subject"/>
    <w:basedOn w:val="CommentText"/>
    <w:next w:val="CommentText"/>
    <w:link w:val="CommentSubjectChar"/>
    <w:uiPriority w:val="99"/>
    <w:semiHidden/>
    <w:unhideWhenUsed/>
    <w:rsid w:val="00BD0E99"/>
    <w:rPr>
      <w:b/>
      <w:bCs/>
    </w:rPr>
  </w:style>
  <w:style w:type="character" w:customStyle="1" w:styleId="CommentSubjectChar">
    <w:name w:val="Comment Subject Char"/>
    <w:basedOn w:val="CommentTextChar"/>
    <w:link w:val="CommentSubject"/>
    <w:uiPriority w:val="99"/>
    <w:semiHidden/>
    <w:rsid w:val="00BD0E99"/>
    <w:rPr>
      <w:b/>
      <w:bCs/>
      <w:sz w:val="20"/>
      <w:szCs w:val="20"/>
      <w:lang w:val="en-US"/>
    </w:rPr>
  </w:style>
  <w:style w:type="paragraph" w:styleId="BalloonText">
    <w:name w:val="Balloon Text"/>
    <w:basedOn w:val="Normal"/>
    <w:link w:val="BalloonTextChar"/>
    <w:uiPriority w:val="99"/>
    <w:semiHidden/>
    <w:unhideWhenUsed/>
    <w:rsid w:val="006C76E3"/>
    <w:pPr>
      <w:spacing w:line="240" w:lineRule="auto"/>
    </w:pPr>
    <w:rPr>
      <w:rFonts w:ascii="Arial" w:hAnsi="Arial" w:cs="Times New Roman"/>
      <w:sz w:val="18"/>
      <w:szCs w:val="18"/>
    </w:rPr>
  </w:style>
  <w:style w:type="character" w:customStyle="1" w:styleId="BalloonTextChar">
    <w:name w:val="Balloon Text Char"/>
    <w:basedOn w:val="DefaultParagraphFont"/>
    <w:link w:val="BalloonText"/>
    <w:uiPriority w:val="99"/>
    <w:semiHidden/>
    <w:rsid w:val="006C76E3"/>
    <w:rPr>
      <w:rFonts w:ascii="Arial" w:hAnsi="Arial" w:cs="Times New Roman"/>
      <w:sz w:val="18"/>
      <w:szCs w:val="18"/>
      <w:lang w:val="en-US"/>
    </w:rPr>
  </w:style>
  <w:style w:type="paragraph" w:styleId="ListBullet">
    <w:name w:val="List Bullet"/>
    <w:basedOn w:val="Normal"/>
    <w:uiPriority w:val="99"/>
    <w:unhideWhenUsed/>
    <w:rsid w:val="001D2595"/>
    <w:pPr>
      <w:numPr>
        <w:numId w:val="1"/>
      </w:numPr>
      <w:ind w:left="357" w:hanging="357"/>
      <w:contextualSpacing/>
    </w:pPr>
  </w:style>
  <w:style w:type="character" w:styleId="SubtleReference">
    <w:name w:val="Subtle Reference"/>
    <w:basedOn w:val="DefaultParagraphFont"/>
    <w:uiPriority w:val="31"/>
    <w:rsid w:val="0080052A"/>
    <w:rPr>
      <w:rFonts w:ascii="Arial" w:hAnsi="Arial"/>
      <w:caps w:val="0"/>
      <w:smallCaps w:val="0"/>
      <w:color w:val="auto"/>
      <w:sz w:val="24"/>
    </w:rPr>
  </w:style>
  <w:style w:type="character" w:styleId="IntenseReference">
    <w:name w:val="Intense Reference"/>
    <w:basedOn w:val="SubtleReference"/>
    <w:uiPriority w:val="32"/>
    <w:rsid w:val="00AA1A33"/>
    <w:rPr>
      <w:rFonts w:ascii="Arial" w:hAnsi="Arial"/>
      <w:b/>
      <w:bCs/>
      <w:caps w:val="0"/>
      <w:smallCaps w:val="0"/>
      <w:color w:val="auto"/>
      <w:sz w:val="24"/>
      <w:szCs w:val="28"/>
    </w:rPr>
  </w:style>
  <w:style w:type="character" w:styleId="BookTitle">
    <w:name w:val="Book Title"/>
    <w:basedOn w:val="DefaultParagraphFont"/>
    <w:uiPriority w:val="33"/>
    <w:rsid w:val="00F7736E"/>
    <w:rPr>
      <w:b/>
      <w:bCs/>
      <w:i/>
      <w:iCs/>
      <w:spacing w:val="5"/>
    </w:rPr>
  </w:style>
  <w:style w:type="paragraph" w:customStyle="1" w:styleId="WarningText">
    <w:name w:val="Warning Text"/>
    <w:basedOn w:val="Normal"/>
    <w:link w:val="WarningTextChar"/>
    <w:uiPriority w:val="9"/>
    <w:qFormat/>
    <w:rsid w:val="000E6449"/>
    <w:pPr>
      <w:keepLines/>
      <w:pBdr>
        <w:left w:val="single" w:sz="12" w:space="10" w:color="auto"/>
      </w:pBdr>
      <w:shd w:val="clear" w:color="FF0000" w:fill="FFFFFF" w:themeFill="background1"/>
      <w:suppressAutoHyphens/>
      <w:spacing w:before="240" w:after="240"/>
      <w:ind w:left="567" w:right="284"/>
    </w:pPr>
    <w:rPr>
      <w:rFonts w:ascii="Arial" w:hAnsi="Arial"/>
    </w:rPr>
  </w:style>
  <w:style w:type="character" w:customStyle="1" w:styleId="WarningTextChar">
    <w:name w:val="Warning Text Char"/>
    <w:basedOn w:val="DefaultParagraphFont"/>
    <w:link w:val="WarningText"/>
    <w:uiPriority w:val="9"/>
    <w:rsid w:val="000E6449"/>
    <w:rPr>
      <w:rFonts w:ascii="Arial" w:hAnsi="Arial"/>
      <w:shd w:val="clear" w:color="FF0000" w:fill="FFFFFF" w:themeFill="background1"/>
    </w:rPr>
  </w:style>
  <w:style w:type="paragraph" w:styleId="Header">
    <w:name w:val="header"/>
    <w:basedOn w:val="Normal"/>
    <w:link w:val="HeaderChar"/>
    <w:uiPriority w:val="99"/>
    <w:unhideWhenUsed/>
    <w:rsid w:val="00C34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B1C"/>
    <w:rPr>
      <w:lang w:val="en-US"/>
    </w:rPr>
  </w:style>
  <w:style w:type="paragraph" w:customStyle="1" w:styleId="ListNumber-ONSStandard">
    <w:name w:val="List Number - ONS Standard"/>
    <w:basedOn w:val="ListBullet"/>
    <w:uiPriority w:val="9"/>
    <w:qFormat/>
    <w:rsid w:val="00657B74"/>
    <w:pPr>
      <w:numPr>
        <w:numId w:val="2"/>
      </w:numPr>
    </w:pPr>
  </w:style>
  <w:style w:type="character" w:customStyle="1" w:styleId="TOC3Char">
    <w:name w:val="TOC 3 Char"/>
    <w:basedOn w:val="DefaultParagraphFont"/>
    <w:link w:val="TOC3"/>
    <w:uiPriority w:val="39"/>
    <w:rsid w:val="0080012A"/>
    <w:rPr>
      <w:noProof/>
      <w:color w:val="0C0C0C" w:themeColor="text1"/>
      <w:lang w:val="en-US"/>
    </w:rPr>
  </w:style>
  <w:style w:type="character" w:customStyle="1" w:styleId="TOC2Char">
    <w:name w:val="TOC 2 Char"/>
    <w:basedOn w:val="DefaultParagraphFont"/>
    <w:link w:val="TOC2"/>
    <w:uiPriority w:val="39"/>
    <w:rsid w:val="00D069C2"/>
    <w:rPr>
      <w:b/>
      <w:bCs/>
      <w:iCs/>
      <w:noProof/>
      <w:color w:val="0C0C0C" w:themeColor="text1"/>
      <w:lang w:val="en-US"/>
    </w:rPr>
  </w:style>
  <w:style w:type="character" w:customStyle="1" w:styleId="TOC4Char">
    <w:name w:val="TOC 4 Char"/>
    <w:basedOn w:val="DefaultParagraphFont"/>
    <w:link w:val="TOC4"/>
    <w:uiPriority w:val="39"/>
    <w:rsid w:val="006C76E3"/>
    <w:rPr>
      <w:rFonts w:asciiTheme="majorHAnsi" w:eastAsiaTheme="majorEastAsia" w:hAnsiTheme="majorHAnsi" w:cstheme="majorBidi"/>
      <w:iCs/>
      <w:color w:val="0C0C0C" w:themeColor="text1"/>
      <w:spacing w:val="-2"/>
      <w:kern w:val="28"/>
      <w:szCs w:val="32"/>
      <w:lang w:val="en-US"/>
      <w14:ligatures w14:val="all"/>
    </w:rPr>
  </w:style>
  <w:style w:type="paragraph" w:customStyle="1" w:styleId="DocumentTitle">
    <w:name w:val="Document Title"/>
    <w:basedOn w:val="Title"/>
    <w:link w:val="DocumentTitleChar"/>
    <w:qFormat/>
    <w:rsid w:val="00E202F8"/>
    <w:pPr>
      <w:spacing w:after="100" w:afterAutospacing="1"/>
    </w:pPr>
  </w:style>
  <w:style w:type="character" w:customStyle="1" w:styleId="DocumentTitleChar">
    <w:name w:val="Document Title Char"/>
    <w:basedOn w:val="TitleChar"/>
    <w:link w:val="DocumentTitle"/>
    <w:rsid w:val="00E202F8"/>
    <w:rPr>
      <w:rFonts w:asciiTheme="majorHAnsi" w:eastAsiaTheme="majorEastAsia" w:hAnsiTheme="majorHAnsi" w:cs="Times New Roman (Headings CS)"/>
      <w:b/>
      <w:color w:val="0C0C0C" w:themeColor="text1"/>
      <w:spacing w:val="-10"/>
      <w:kern w:val="28"/>
      <w:sz w:val="48"/>
      <w:szCs w:val="72"/>
      <w:lang w:val="en-US"/>
      <w14:ligatures w14:val="all"/>
    </w:rPr>
  </w:style>
  <w:style w:type="table" w:styleId="GridTable5Dark">
    <w:name w:val="Grid Table 5 Dark"/>
    <w:basedOn w:val="TableNormal"/>
    <w:uiPriority w:val="50"/>
    <w:rsid w:val="00251E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CEC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C0C0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C0C0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C0C0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C0C0C" w:themeFill="text1"/>
      </w:tcPr>
    </w:tblStylePr>
    <w:tblStylePr w:type="band1Vert">
      <w:tblPr/>
      <w:tcPr>
        <w:shd w:val="clear" w:color="auto" w:fill="9D9D9D" w:themeFill="text1" w:themeFillTint="66"/>
      </w:tcPr>
    </w:tblStylePr>
    <w:tblStylePr w:type="band1Horz">
      <w:tblPr/>
      <w:tcPr>
        <w:shd w:val="clear" w:color="auto" w:fill="9D9D9D" w:themeFill="text1" w:themeFillTint="66"/>
      </w:tcPr>
    </w:tblStylePr>
  </w:style>
  <w:style w:type="table" w:styleId="GridTable1Light">
    <w:name w:val="Grid Table 1 Light"/>
    <w:basedOn w:val="TableNormal"/>
    <w:uiPriority w:val="46"/>
    <w:rsid w:val="00765C50"/>
    <w:pPr>
      <w:spacing w:after="0" w:line="240" w:lineRule="auto"/>
    </w:pPr>
    <w:tblPr>
      <w:tblStyleRowBandSize w:val="1"/>
      <w:tblStyleColBandSize w:val="1"/>
      <w:tblBorders>
        <w:top w:val="single" w:sz="4" w:space="0" w:color="9D9D9D" w:themeColor="text1" w:themeTint="66"/>
        <w:left w:val="single" w:sz="4" w:space="0" w:color="9D9D9D" w:themeColor="text1" w:themeTint="66"/>
        <w:bottom w:val="single" w:sz="4" w:space="0" w:color="9D9D9D" w:themeColor="text1" w:themeTint="66"/>
        <w:right w:val="single" w:sz="4" w:space="0" w:color="9D9D9D" w:themeColor="text1" w:themeTint="66"/>
        <w:insideH w:val="single" w:sz="4" w:space="0" w:color="9D9D9D" w:themeColor="text1" w:themeTint="66"/>
        <w:insideV w:val="single" w:sz="4" w:space="0" w:color="9D9D9D" w:themeColor="text1" w:themeTint="66"/>
      </w:tblBorders>
    </w:tblPr>
    <w:tblStylePr w:type="firstRow">
      <w:rPr>
        <w:b/>
        <w:bCs/>
      </w:rPr>
      <w:tblPr/>
      <w:tcPr>
        <w:tcBorders>
          <w:bottom w:val="single" w:sz="12" w:space="0" w:color="6D6D6D" w:themeColor="text1" w:themeTint="99"/>
        </w:tcBorders>
      </w:tcPr>
    </w:tblStylePr>
    <w:tblStylePr w:type="lastRow">
      <w:rPr>
        <w:b/>
        <w:bCs/>
      </w:rPr>
      <w:tblPr/>
      <w:tcPr>
        <w:tcBorders>
          <w:top w:val="double" w:sz="2" w:space="0" w:color="6D6D6D" w:themeColor="text1" w:themeTint="99"/>
        </w:tcBorders>
      </w:tcPr>
    </w:tblStylePr>
    <w:tblStylePr w:type="firstCol">
      <w:rPr>
        <w:b/>
        <w:bCs/>
      </w:rPr>
    </w:tblStylePr>
    <w:tblStylePr w:type="lastCol">
      <w:rPr>
        <w:b/>
        <w:bCs/>
      </w:rPr>
    </w:tblStylePr>
    <w:tblStylePr w:type="band2Horz">
      <w:tblPr/>
      <w:tcPr>
        <w:shd w:val="clear" w:color="auto" w:fill="F2F2F2" w:themeFill="background1" w:themeFillShade="F2"/>
      </w:tcPr>
    </w:tblStylePr>
  </w:style>
  <w:style w:type="character" w:styleId="Strong">
    <w:name w:val="Strong"/>
    <w:basedOn w:val="DefaultParagraphFont"/>
    <w:uiPriority w:val="22"/>
    <w:qFormat/>
    <w:rsid w:val="00601062"/>
    <w:rPr>
      <w:b/>
      <w:bCs/>
    </w:rPr>
  </w:style>
  <w:style w:type="character" w:styleId="PlaceholderText">
    <w:name w:val="Placeholder Text"/>
    <w:basedOn w:val="DefaultParagraphFont"/>
    <w:uiPriority w:val="99"/>
    <w:semiHidden/>
    <w:rsid w:val="00097BD1"/>
    <w:rPr>
      <w:color w:val="808080"/>
    </w:rPr>
  </w:style>
  <w:style w:type="paragraph" w:styleId="Bibliography">
    <w:name w:val="Bibliography"/>
    <w:basedOn w:val="Normal"/>
    <w:next w:val="Normal"/>
    <w:uiPriority w:val="37"/>
    <w:unhideWhenUsed/>
    <w:rsid w:val="00D2424C"/>
  </w:style>
  <w:style w:type="paragraph" w:styleId="EndnoteText">
    <w:name w:val="endnote text"/>
    <w:basedOn w:val="Normal"/>
    <w:link w:val="EndnoteTextChar"/>
    <w:uiPriority w:val="99"/>
    <w:semiHidden/>
    <w:unhideWhenUsed/>
    <w:rsid w:val="009D2FD0"/>
    <w:rPr>
      <w:szCs w:val="20"/>
    </w:rPr>
  </w:style>
  <w:style w:type="character" w:customStyle="1" w:styleId="EndnoteTextChar">
    <w:name w:val="Endnote Text Char"/>
    <w:basedOn w:val="DefaultParagraphFont"/>
    <w:link w:val="EndnoteText"/>
    <w:uiPriority w:val="99"/>
    <w:semiHidden/>
    <w:rsid w:val="009D2FD0"/>
    <w:rPr>
      <w:szCs w:val="20"/>
      <w:lang w:val="en-US"/>
    </w:rPr>
  </w:style>
  <w:style w:type="character" w:styleId="EndnoteReference">
    <w:name w:val="endnote reference"/>
    <w:basedOn w:val="DefaultParagraphFont"/>
    <w:uiPriority w:val="99"/>
    <w:semiHidden/>
    <w:unhideWhenUsed/>
    <w:rsid w:val="00D2424C"/>
    <w:rPr>
      <w:vertAlign w:val="superscript"/>
    </w:rPr>
  </w:style>
  <w:style w:type="paragraph" w:styleId="FootnoteText">
    <w:name w:val="footnote text"/>
    <w:basedOn w:val="Normal"/>
    <w:link w:val="FootnoteTextChar"/>
    <w:uiPriority w:val="99"/>
    <w:semiHidden/>
    <w:unhideWhenUsed/>
    <w:rsid w:val="009D2FD0"/>
    <w:pPr>
      <w:framePr w:wrap="notBeside" w:vAnchor="text" w:hAnchor="text" w:y="1"/>
    </w:pPr>
    <w:rPr>
      <w:szCs w:val="20"/>
    </w:rPr>
  </w:style>
  <w:style w:type="character" w:customStyle="1" w:styleId="FootnoteTextChar">
    <w:name w:val="Footnote Text Char"/>
    <w:basedOn w:val="DefaultParagraphFont"/>
    <w:link w:val="FootnoteText"/>
    <w:uiPriority w:val="99"/>
    <w:semiHidden/>
    <w:rsid w:val="009D2FD0"/>
    <w:rPr>
      <w:szCs w:val="20"/>
      <w:lang w:val="en-US"/>
    </w:rPr>
  </w:style>
  <w:style w:type="character" w:styleId="FootnoteReference">
    <w:name w:val="footnote reference"/>
    <w:basedOn w:val="DefaultParagraphFont"/>
    <w:uiPriority w:val="99"/>
    <w:semiHidden/>
    <w:unhideWhenUsed/>
    <w:rsid w:val="00D2424C"/>
    <w:rPr>
      <w:b/>
      <w:color w:val="003C56" w:themeColor="accent1"/>
      <w:vertAlign w:val="superscript"/>
    </w:rPr>
  </w:style>
  <w:style w:type="table" w:styleId="LightList">
    <w:name w:val="Light List"/>
    <w:aliases w:val="ONS Doubled Down"/>
    <w:basedOn w:val="TableNormal"/>
    <w:uiPriority w:val="61"/>
    <w:rsid w:val="00076353"/>
    <w:pPr>
      <w:spacing w:before="0" w:after="0" w:line="240" w:lineRule="auto"/>
    </w:pPr>
    <w:rPr>
      <w:rFonts w:eastAsiaTheme="minorEastAsia"/>
      <w:sz w:val="22"/>
      <w:szCs w:val="22"/>
      <w:lang w:val="en-US"/>
    </w:rPr>
    <w:tblPr>
      <w:tblStyleRowBandSize w:val="1"/>
      <w:tblStyleColBandSize w:val="1"/>
      <w:tblBorders>
        <w:top w:val="single" w:sz="4" w:space="0" w:color="auto"/>
        <w:bottom w:val="single" w:sz="4" w:space="0" w:color="auto"/>
      </w:tblBorders>
    </w:tblPr>
    <w:tblStylePr w:type="firstRow">
      <w:pPr>
        <w:spacing w:before="0" w:after="0" w:line="240" w:lineRule="auto"/>
      </w:pPr>
      <w:rPr>
        <w:b/>
        <w:bCs/>
        <w:color w:val="auto"/>
      </w:rPr>
      <w:tblPr/>
      <w:tcPr>
        <w:tcBorders>
          <w:top w:val="single" w:sz="8" w:space="0" w:color="0C0C0C" w:themeColor="text1"/>
          <w:bottom w:val="single" w:sz="8" w:space="0" w:color="0C0C0C" w:themeColor="text1"/>
        </w:tcBorders>
        <w:shd w:val="clear" w:color="auto" w:fill="FFFFFF" w:themeFill="background1"/>
      </w:tcPr>
    </w:tblStylePr>
    <w:tblStylePr w:type="lastRow">
      <w:pPr>
        <w:spacing w:before="0" w:after="0" w:line="240" w:lineRule="auto"/>
      </w:pPr>
      <w:rPr>
        <w:b/>
        <w:bCs/>
      </w:rPr>
      <w:tblPr/>
      <w:tcPr>
        <w:tcBorders>
          <w:top w:val="double" w:sz="6" w:space="0" w:color="0C0C0C" w:themeColor="text1"/>
          <w:left w:val="single" w:sz="8" w:space="0" w:color="0C0C0C" w:themeColor="text1"/>
          <w:bottom w:val="single" w:sz="8" w:space="0" w:color="0C0C0C" w:themeColor="text1"/>
          <w:right w:val="single" w:sz="8" w:space="0" w:color="0C0C0C" w:themeColor="text1"/>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style>
  <w:style w:type="table" w:styleId="LightList-Accent3">
    <w:name w:val="Light List Accent 3"/>
    <w:basedOn w:val="TableNormal"/>
    <w:uiPriority w:val="61"/>
    <w:rsid w:val="00752497"/>
    <w:pPr>
      <w:spacing w:before="0" w:after="0" w:line="240" w:lineRule="auto"/>
    </w:pPr>
    <w:rPr>
      <w:rFonts w:eastAsiaTheme="minorEastAsia"/>
      <w:sz w:val="22"/>
      <w:szCs w:val="22"/>
      <w:lang w:val="en-US"/>
    </w:rPr>
    <w:tblPr>
      <w:tblStyleRowBandSize w:val="1"/>
      <w:tblStyleColBandSize w:val="1"/>
      <w:tblInd w:w="113" w:type="dxa"/>
      <w:tblBorders>
        <w:top w:val="single" w:sz="8" w:space="0" w:color="206095" w:themeColor="accent2"/>
        <w:left w:val="single" w:sz="8" w:space="0" w:color="206095" w:themeColor="accent2"/>
        <w:bottom w:val="single" w:sz="8" w:space="0" w:color="206095" w:themeColor="accent2"/>
        <w:right w:val="single" w:sz="8" w:space="0" w:color="206095" w:themeColor="accent2"/>
      </w:tblBorders>
      <w:tblCellMar>
        <w:top w:w="142" w:type="dxa"/>
      </w:tblCellMar>
    </w:tblPr>
    <w:tcPr>
      <w:shd w:val="clear" w:color="auto" w:fill="FFFFFF" w:themeFill="background1"/>
      <w:vAlign w:val="center"/>
    </w:tcPr>
    <w:tblStylePr w:type="firstRow">
      <w:pPr>
        <w:spacing w:before="0" w:after="0" w:line="240" w:lineRule="auto"/>
        <w:jc w:val="left"/>
      </w:pPr>
      <w:rPr>
        <w:rFonts w:asciiTheme="majorHAnsi" w:hAnsiTheme="majorHAnsi"/>
        <w:b/>
        <w:bCs/>
        <w:color w:val="FFFFFF" w:themeColor="background1"/>
        <w:sz w:val="28"/>
      </w:rPr>
      <w:tblPr/>
      <w:tcPr>
        <w:tcBorders>
          <w:top w:val="single" w:sz="12" w:space="0" w:color="auto"/>
          <w:left w:val="nil"/>
          <w:bottom w:val="single" w:sz="12" w:space="0" w:color="auto"/>
          <w:right w:val="nil"/>
          <w:insideH w:val="nil"/>
          <w:insideV w:val="nil"/>
          <w:tl2br w:val="nil"/>
          <w:tr2bl w:val="nil"/>
        </w:tcBorders>
        <w:shd w:val="clear" w:color="auto" w:fill="206095" w:themeFill="accent2"/>
        <w:vAlign w:val="center"/>
      </w:tcPr>
    </w:tblStylePr>
    <w:tblStylePr w:type="lastRow">
      <w:pPr>
        <w:spacing w:before="0" w:after="0" w:line="240" w:lineRule="auto"/>
      </w:pPr>
      <w:rPr>
        <w:b/>
        <w:bCs/>
      </w:rPr>
      <w:tblPr/>
      <w:tcPr>
        <w:tcBorders>
          <w:top w:val="double" w:sz="6" w:space="0" w:color="27A0CC" w:themeColor="accent3"/>
          <w:left w:val="single" w:sz="8" w:space="0" w:color="27A0CC" w:themeColor="accent3"/>
          <w:bottom w:val="single" w:sz="8" w:space="0" w:color="27A0CC" w:themeColor="accent3"/>
          <w:right w:val="single" w:sz="8" w:space="0" w:color="27A0CC" w:themeColor="accent3"/>
        </w:tcBorders>
      </w:tcPr>
    </w:tblStylePr>
    <w:tblStylePr w:type="firstCol">
      <w:rPr>
        <w:b/>
        <w:bCs/>
      </w:rPr>
    </w:tblStylePr>
    <w:tblStylePr w:type="lastCol">
      <w:rPr>
        <w:b/>
        <w:bCs/>
      </w:rPr>
    </w:tblStylePr>
    <w:tblStylePr w:type="band1Vert">
      <w:tblPr/>
      <w:tcPr>
        <w:tcBorders>
          <w:top w:val="single" w:sz="8" w:space="0" w:color="27A0CC" w:themeColor="accent3"/>
          <w:left w:val="single" w:sz="8" w:space="0" w:color="27A0CC" w:themeColor="accent3"/>
          <w:bottom w:val="single" w:sz="8" w:space="0" w:color="27A0CC" w:themeColor="accent3"/>
          <w:right w:val="single" w:sz="8" w:space="0" w:color="27A0CC" w:themeColor="accent3"/>
        </w:tcBorders>
      </w:tcPr>
    </w:tblStylePr>
    <w:tblStylePr w:type="band1Horz">
      <w:pPr>
        <w:jc w:val="left"/>
      </w:pPr>
      <w:tblPr/>
      <w:tcPr>
        <w:tcBorders>
          <w:top w:val="single" w:sz="8" w:space="0" w:color="27A0CC" w:themeColor="accent3"/>
          <w:left w:val="single" w:sz="8" w:space="0" w:color="27A0CC" w:themeColor="accent3"/>
          <w:bottom w:val="single" w:sz="8" w:space="0" w:color="27A0CC" w:themeColor="accent3"/>
          <w:right w:val="single" w:sz="8" w:space="0" w:color="27A0CC" w:themeColor="accent3"/>
          <w:insideH w:val="nil"/>
          <w:insideV w:val="nil"/>
          <w:tl2br w:val="nil"/>
          <w:tr2bl w:val="nil"/>
        </w:tcBorders>
        <w:shd w:val="clear" w:color="auto" w:fill="F2F2F2" w:themeFill="background1" w:themeFillShade="F2"/>
        <w:vAlign w:val="center"/>
      </w:tcPr>
    </w:tblStylePr>
    <w:tblStylePr w:type="band2Horz">
      <w:pPr>
        <w:jc w:val="left"/>
      </w:pPr>
      <w:tblPr/>
      <w:tcPr>
        <w:tcBorders>
          <w:top w:val="nil"/>
          <w:left w:val="nil"/>
          <w:bottom w:val="nil"/>
          <w:right w:val="nil"/>
          <w:insideH w:val="nil"/>
          <w:insideV w:val="nil"/>
          <w:tl2br w:val="nil"/>
          <w:tr2bl w:val="nil"/>
        </w:tcBorders>
        <w:vAlign w:val="center"/>
      </w:tcPr>
    </w:tblStylePr>
  </w:style>
  <w:style w:type="table" w:styleId="GridTable4-Accent3">
    <w:name w:val="Grid Table 4 Accent 3"/>
    <w:basedOn w:val="TableNormal"/>
    <w:uiPriority w:val="49"/>
    <w:rsid w:val="00076353"/>
    <w:pPr>
      <w:spacing w:after="0" w:line="240" w:lineRule="auto"/>
    </w:pPr>
    <w:tblPr>
      <w:tblStyleRowBandSize w:val="1"/>
      <w:tblStyleColBandSize w:val="1"/>
      <w:tblBorders>
        <w:top w:val="single" w:sz="4" w:space="0" w:color="78C8E5" w:themeColor="accent3" w:themeTint="99"/>
        <w:left w:val="single" w:sz="4" w:space="0" w:color="78C8E5" w:themeColor="accent3" w:themeTint="99"/>
        <w:bottom w:val="single" w:sz="4" w:space="0" w:color="78C8E5" w:themeColor="accent3" w:themeTint="99"/>
        <w:right w:val="single" w:sz="4" w:space="0" w:color="78C8E5" w:themeColor="accent3" w:themeTint="99"/>
        <w:insideH w:val="single" w:sz="4" w:space="0" w:color="78C8E5" w:themeColor="accent3" w:themeTint="99"/>
        <w:insideV w:val="single" w:sz="4" w:space="0" w:color="78C8E5" w:themeColor="accent3" w:themeTint="99"/>
      </w:tblBorders>
    </w:tblPr>
    <w:tblStylePr w:type="firstRow">
      <w:rPr>
        <w:b/>
        <w:bCs/>
        <w:color w:val="FFFFFF" w:themeColor="background1"/>
      </w:rPr>
      <w:tblPr/>
      <w:tcPr>
        <w:tcBorders>
          <w:top w:val="single" w:sz="4" w:space="0" w:color="27A0CC" w:themeColor="accent3"/>
          <w:left w:val="single" w:sz="4" w:space="0" w:color="27A0CC" w:themeColor="accent3"/>
          <w:bottom w:val="single" w:sz="4" w:space="0" w:color="27A0CC" w:themeColor="accent3"/>
          <w:right w:val="single" w:sz="4" w:space="0" w:color="27A0CC" w:themeColor="accent3"/>
          <w:insideH w:val="nil"/>
          <w:insideV w:val="nil"/>
        </w:tcBorders>
        <w:shd w:val="clear" w:color="auto" w:fill="27A0CC" w:themeFill="accent3"/>
      </w:tcPr>
    </w:tblStylePr>
    <w:tblStylePr w:type="lastRow">
      <w:rPr>
        <w:b/>
        <w:bCs/>
      </w:rPr>
      <w:tblPr/>
      <w:tcPr>
        <w:tcBorders>
          <w:top w:val="double" w:sz="4" w:space="0" w:color="27A0CC" w:themeColor="accent3"/>
        </w:tcBorders>
      </w:tcPr>
    </w:tblStylePr>
    <w:tblStylePr w:type="firstCol">
      <w:rPr>
        <w:b/>
        <w:bCs/>
      </w:rPr>
    </w:tblStylePr>
    <w:tblStylePr w:type="lastCol">
      <w:rPr>
        <w:b/>
        <w:bCs/>
      </w:rPr>
    </w:tblStylePr>
    <w:tblStylePr w:type="band1Vert">
      <w:tblPr/>
      <w:tcPr>
        <w:shd w:val="clear" w:color="auto" w:fill="D1ECF6" w:themeFill="accent3" w:themeFillTint="33"/>
      </w:tcPr>
    </w:tblStylePr>
    <w:tblStylePr w:type="band1Horz">
      <w:tblPr/>
      <w:tcPr>
        <w:shd w:val="clear" w:color="auto" w:fill="D1ECF6" w:themeFill="accent3" w:themeFillTint="33"/>
      </w:tcPr>
    </w:tblStylePr>
  </w:style>
  <w:style w:type="paragraph" w:customStyle="1" w:styleId="Highlight">
    <w:name w:val="Highlight"/>
    <w:basedOn w:val="Normal"/>
    <w:link w:val="HighlightChar"/>
    <w:qFormat/>
    <w:rsid w:val="0008341D"/>
    <w:pPr>
      <w:pBdr>
        <w:top w:val="single" w:sz="8" w:space="5" w:color="auto"/>
        <w:left w:val="single" w:sz="8" w:space="10" w:color="auto"/>
        <w:bottom w:val="single" w:sz="8" w:space="5" w:color="auto"/>
        <w:right w:val="single" w:sz="8" w:space="10" w:color="auto"/>
      </w:pBdr>
      <w:spacing w:before="100" w:beforeAutospacing="1" w:after="0"/>
      <w:ind w:left="284"/>
      <w:contextualSpacing/>
    </w:pPr>
  </w:style>
  <w:style w:type="character" w:customStyle="1" w:styleId="HighlightChar">
    <w:name w:val="Highlight Char"/>
    <w:basedOn w:val="DefaultParagraphFont"/>
    <w:link w:val="Highlight"/>
    <w:rsid w:val="0008341D"/>
    <w:rPr>
      <w:lang w:val="en-US"/>
    </w:rPr>
  </w:style>
  <w:style w:type="paragraph" w:customStyle="1" w:styleId="DocAdmin">
    <w:name w:val="Doc Admin"/>
    <w:basedOn w:val="Normal"/>
    <w:next w:val="Normal"/>
    <w:rsid w:val="009D2FD0"/>
    <w:pPr>
      <w:spacing w:line="240" w:lineRule="auto"/>
    </w:pPr>
    <w:rPr>
      <w:rFonts w:ascii="Arial" w:eastAsia="Times New Roman" w:hAnsi="Arial" w:cs="Times New Roman"/>
      <w:b/>
      <w:color w:val="000080"/>
      <w:lang w:eastAsia="en-GB"/>
    </w:rPr>
  </w:style>
  <w:style w:type="table" w:styleId="TableGridLight">
    <w:name w:val="Grid Table Light"/>
    <w:basedOn w:val="TableNormal"/>
    <w:uiPriority w:val="40"/>
    <w:rsid w:val="008A5D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band1Vert">
      <w:tblPr/>
      <w:tcPr>
        <w:shd w:val="clear" w:color="auto" w:fill="F2F2F2" w:themeFill="background1" w:themeFillShade="F2"/>
      </w:tcPr>
    </w:tblStylePr>
    <w:tblStylePr w:type="band2Horz">
      <w:tblPr/>
      <w:tcPr>
        <w:shd w:val="clear" w:color="auto" w:fill="F2F2F2" w:themeFill="background1" w:themeFillShade="F2"/>
      </w:tcPr>
    </w:tblStylePr>
  </w:style>
  <w:style w:type="table" w:styleId="PlainTable1">
    <w:name w:val="Plain Table 1"/>
    <w:basedOn w:val="TableNormal"/>
    <w:uiPriority w:val="41"/>
    <w:rsid w:val="008A5D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A5D27"/>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PlainTable3">
    <w:name w:val="Plain Table 3"/>
    <w:basedOn w:val="TableNormal"/>
    <w:uiPriority w:val="43"/>
    <w:rsid w:val="008A5D27"/>
    <w:pPr>
      <w:spacing w:after="0" w:line="240" w:lineRule="auto"/>
    </w:pPr>
    <w:tblPr>
      <w:tblStyleRowBandSize w:val="1"/>
      <w:tblStyleColBandSize w:val="1"/>
    </w:tblPr>
    <w:tblStylePr w:type="firstRow">
      <w:rPr>
        <w:b/>
        <w:bCs/>
        <w:caps/>
      </w:rPr>
      <w:tblPr/>
      <w:tcPr>
        <w:tcBorders>
          <w:bottom w:val="single" w:sz="4" w:space="0" w:color="858585"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58585"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A5D2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A5D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8585"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8585"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8585"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8585"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impletable">
    <w:name w:val="Simple table"/>
    <w:basedOn w:val="TableNormal"/>
    <w:uiPriority w:val="99"/>
    <w:rsid w:val="00D82C07"/>
    <w:pPr>
      <w:spacing w:before="0" w:after="0" w:line="240" w:lineRule="auto"/>
    </w:pPr>
    <w:tblPr/>
  </w:style>
  <w:style w:type="numbering" w:customStyle="1" w:styleId="ONSList">
    <w:name w:val="ONS List"/>
    <w:uiPriority w:val="99"/>
    <w:rsid w:val="006A63B8"/>
    <w:pPr>
      <w:numPr>
        <w:numId w:val="3"/>
      </w:numPr>
    </w:pPr>
  </w:style>
  <w:style w:type="paragraph" w:customStyle="1" w:styleId="Subheading">
    <w:name w:val="Subheading"/>
    <w:basedOn w:val="Normal"/>
    <w:next w:val="Normal"/>
    <w:link w:val="SubheadingChar"/>
    <w:qFormat/>
    <w:rsid w:val="00EF5CBA"/>
    <w:pPr>
      <w:spacing w:after="240" w:line="264" w:lineRule="auto"/>
    </w:pPr>
    <w:rPr>
      <w:spacing w:val="-2"/>
      <w:sz w:val="32"/>
    </w:rPr>
  </w:style>
  <w:style w:type="character" w:customStyle="1" w:styleId="CaptionChar">
    <w:name w:val="Caption Char"/>
    <w:basedOn w:val="DefaultParagraphFont"/>
    <w:link w:val="Caption"/>
    <w:uiPriority w:val="35"/>
    <w:rsid w:val="003B6C08"/>
    <w:rPr>
      <w:iCs/>
      <w:szCs w:val="18"/>
      <w:lang w:val="en-US"/>
    </w:rPr>
  </w:style>
  <w:style w:type="character" w:customStyle="1" w:styleId="SubheadingChar">
    <w:name w:val="Subheading Char"/>
    <w:basedOn w:val="DefaultParagraphFont"/>
    <w:link w:val="Subheading"/>
    <w:rsid w:val="00EF5CBA"/>
    <w:rPr>
      <w:spacing w:val="-2"/>
      <w:sz w:val="32"/>
      <w:lang w:val="en-US"/>
    </w:rPr>
  </w:style>
  <w:style w:type="paragraph" w:customStyle="1" w:styleId="Tableheading">
    <w:name w:val="Table heading"/>
    <w:basedOn w:val="Normal"/>
    <w:link w:val="TableheadingChar"/>
    <w:qFormat/>
    <w:rsid w:val="009D2FD0"/>
    <w:pPr>
      <w:keepNext/>
      <w:spacing w:before="240" w:after="240" w:line="264" w:lineRule="auto"/>
    </w:pPr>
    <w:rPr>
      <w:spacing w:val="-2"/>
      <w:sz w:val="28"/>
      <w:szCs w:val="28"/>
    </w:rPr>
  </w:style>
  <w:style w:type="character" w:customStyle="1" w:styleId="TableheadingChar">
    <w:name w:val="Table heading Char"/>
    <w:basedOn w:val="DefaultParagraphFont"/>
    <w:link w:val="Tableheading"/>
    <w:rsid w:val="009D2FD0"/>
    <w:rPr>
      <w:spacing w:val="-2"/>
      <w:sz w:val="28"/>
      <w:szCs w:val="28"/>
      <w:lang w:val="en-US"/>
    </w:rPr>
  </w:style>
  <w:style w:type="paragraph" w:customStyle="1" w:styleId="Tablenormal0">
    <w:name w:val="Table normal"/>
    <w:basedOn w:val="Normal"/>
    <w:link w:val="TablenormalChar"/>
    <w:qFormat/>
    <w:rsid w:val="009D2FD0"/>
    <w:pPr>
      <w:spacing w:after="0" w:line="240" w:lineRule="auto"/>
      <w:contextualSpacing/>
    </w:pPr>
  </w:style>
  <w:style w:type="character" w:customStyle="1" w:styleId="TablenormalChar">
    <w:name w:val="Table normal Char"/>
    <w:basedOn w:val="DefaultParagraphFont"/>
    <w:link w:val="Tablenormal0"/>
    <w:rsid w:val="009D2FD0"/>
    <w:rPr>
      <w:lang w:val="en-US"/>
    </w:rPr>
  </w:style>
  <w:style w:type="paragraph" w:customStyle="1" w:styleId="Summary">
    <w:name w:val="Summary"/>
    <w:basedOn w:val="Normal"/>
    <w:link w:val="SummaryChar"/>
    <w:qFormat/>
    <w:rsid w:val="00050C09"/>
    <w:pPr>
      <w:spacing w:before="120"/>
    </w:pPr>
    <w:rPr>
      <w:sz w:val="32"/>
    </w:rPr>
  </w:style>
  <w:style w:type="character" w:customStyle="1" w:styleId="SummaryChar">
    <w:name w:val="Summary Char"/>
    <w:basedOn w:val="DefaultParagraphFont"/>
    <w:link w:val="Summary"/>
    <w:rsid w:val="00050C09"/>
    <w:rPr>
      <w:sz w:val="32"/>
      <w:lang w:val="en-US"/>
    </w:rPr>
  </w:style>
  <w:style w:type="paragraph" w:styleId="BodyText">
    <w:name w:val="Body Text"/>
    <w:basedOn w:val="Normal"/>
    <w:link w:val="BodyTextChar"/>
    <w:uiPriority w:val="99"/>
    <w:semiHidden/>
    <w:unhideWhenUsed/>
    <w:rsid w:val="006C76E3"/>
  </w:style>
  <w:style w:type="character" w:customStyle="1" w:styleId="BodyTextChar">
    <w:name w:val="Body Text Char"/>
    <w:basedOn w:val="DefaultParagraphFont"/>
    <w:link w:val="BodyText"/>
    <w:uiPriority w:val="99"/>
    <w:semiHidden/>
    <w:rsid w:val="006C76E3"/>
    <w:rPr>
      <w:lang w:val="en-US"/>
    </w:rPr>
  </w:style>
  <w:style w:type="paragraph" w:customStyle="1" w:styleId="paragraph">
    <w:name w:val="paragraph"/>
    <w:basedOn w:val="Normal"/>
    <w:rsid w:val="00DD697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DD697B"/>
  </w:style>
  <w:style w:type="character" w:customStyle="1" w:styleId="eop">
    <w:name w:val="eop"/>
    <w:basedOn w:val="DefaultParagraphFont"/>
    <w:rsid w:val="00DD697B"/>
  </w:style>
  <w:style w:type="character" w:styleId="Mention">
    <w:name w:val="Mention"/>
    <w:basedOn w:val="DefaultParagraphFont"/>
    <w:uiPriority w:val="99"/>
    <w:unhideWhenUsed/>
    <w:rsid w:val="00D915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032">
      <w:bodyDiv w:val="1"/>
      <w:marLeft w:val="0"/>
      <w:marRight w:val="0"/>
      <w:marTop w:val="0"/>
      <w:marBottom w:val="0"/>
      <w:divBdr>
        <w:top w:val="none" w:sz="0" w:space="0" w:color="auto"/>
        <w:left w:val="none" w:sz="0" w:space="0" w:color="auto"/>
        <w:bottom w:val="none" w:sz="0" w:space="0" w:color="auto"/>
        <w:right w:val="none" w:sz="0" w:space="0" w:color="auto"/>
      </w:divBdr>
    </w:div>
    <w:div w:id="220866509">
      <w:bodyDiv w:val="1"/>
      <w:marLeft w:val="0"/>
      <w:marRight w:val="0"/>
      <w:marTop w:val="0"/>
      <w:marBottom w:val="0"/>
      <w:divBdr>
        <w:top w:val="none" w:sz="0" w:space="0" w:color="auto"/>
        <w:left w:val="none" w:sz="0" w:space="0" w:color="auto"/>
        <w:bottom w:val="none" w:sz="0" w:space="0" w:color="auto"/>
        <w:right w:val="none" w:sz="0" w:space="0" w:color="auto"/>
      </w:divBdr>
    </w:div>
    <w:div w:id="351106292">
      <w:bodyDiv w:val="1"/>
      <w:marLeft w:val="0"/>
      <w:marRight w:val="0"/>
      <w:marTop w:val="0"/>
      <w:marBottom w:val="0"/>
      <w:divBdr>
        <w:top w:val="none" w:sz="0" w:space="0" w:color="auto"/>
        <w:left w:val="none" w:sz="0" w:space="0" w:color="auto"/>
        <w:bottom w:val="none" w:sz="0" w:space="0" w:color="auto"/>
        <w:right w:val="none" w:sz="0" w:space="0" w:color="auto"/>
      </w:divBdr>
      <w:divsChild>
        <w:div w:id="95292304">
          <w:marLeft w:val="0"/>
          <w:marRight w:val="0"/>
          <w:marTop w:val="0"/>
          <w:marBottom w:val="0"/>
          <w:divBdr>
            <w:top w:val="none" w:sz="0" w:space="0" w:color="auto"/>
            <w:left w:val="none" w:sz="0" w:space="0" w:color="auto"/>
            <w:bottom w:val="none" w:sz="0" w:space="0" w:color="auto"/>
            <w:right w:val="none" w:sz="0" w:space="0" w:color="auto"/>
          </w:divBdr>
          <w:divsChild>
            <w:div w:id="820390752">
              <w:marLeft w:val="0"/>
              <w:marRight w:val="0"/>
              <w:marTop w:val="0"/>
              <w:marBottom w:val="0"/>
              <w:divBdr>
                <w:top w:val="none" w:sz="0" w:space="0" w:color="auto"/>
                <w:left w:val="none" w:sz="0" w:space="0" w:color="auto"/>
                <w:bottom w:val="none" w:sz="0" w:space="0" w:color="auto"/>
                <w:right w:val="none" w:sz="0" w:space="0" w:color="auto"/>
              </w:divBdr>
            </w:div>
          </w:divsChild>
        </w:div>
        <w:div w:id="428744336">
          <w:marLeft w:val="0"/>
          <w:marRight w:val="0"/>
          <w:marTop w:val="0"/>
          <w:marBottom w:val="0"/>
          <w:divBdr>
            <w:top w:val="none" w:sz="0" w:space="0" w:color="auto"/>
            <w:left w:val="none" w:sz="0" w:space="0" w:color="auto"/>
            <w:bottom w:val="none" w:sz="0" w:space="0" w:color="auto"/>
            <w:right w:val="none" w:sz="0" w:space="0" w:color="auto"/>
          </w:divBdr>
        </w:div>
      </w:divsChild>
    </w:div>
    <w:div w:id="383530940">
      <w:bodyDiv w:val="1"/>
      <w:marLeft w:val="0"/>
      <w:marRight w:val="0"/>
      <w:marTop w:val="0"/>
      <w:marBottom w:val="0"/>
      <w:divBdr>
        <w:top w:val="none" w:sz="0" w:space="0" w:color="auto"/>
        <w:left w:val="none" w:sz="0" w:space="0" w:color="auto"/>
        <w:bottom w:val="none" w:sz="0" w:space="0" w:color="auto"/>
        <w:right w:val="none" w:sz="0" w:space="0" w:color="auto"/>
      </w:divBdr>
    </w:div>
    <w:div w:id="760296341">
      <w:bodyDiv w:val="1"/>
      <w:marLeft w:val="0"/>
      <w:marRight w:val="0"/>
      <w:marTop w:val="0"/>
      <w:marBottom w:val="0"/>
      <w:divBdr>
        <w:top w:val="none" w:sz="0" w:space="0" w:color="auto"/>
        <w:left w:val="none" w:sz="0" w:space="0" w:color="auto"/>
        <w:bottom w:val="none" w:sz="0" w:space="0" w:color="auto"/>
        <w:right w:val="none" w:sz="0" w:space="0" w:color="auto"/>
      </w:divBdr>
      <w:divsChild>
        <w:div w:id="1337268177">
          <w:marLeft w:val="547"/>
          <w:marRight w:val="0"/>
          <w:marTop w:val="0"/>
          <w:marBottom w:val="0"/>
          <w:divBdr>
            <w:top w:val="none" w:sz="0" w:space="0" w:color="auto"/>
            <w:left w:val="none" w:sz="0" w:space="0" w:color="auto"/>
            <w:bottom w:val="none" w:sz="0" w:space="0" w:color="auto"/>
            <w:right w:val="none" w:sz="0" w:space="0" w:color="auto"/>
          </w:divBdr>
        </w:div>
      </w:divsChild>
    </w:div>
    <w:div w:id="824978275">
      <w:bodyDiv w:val="1"/>
      <w:marLeft w:val="0"/>
      <w:marRight w:val="0"/>
      <w:marTop w:val="0"/>
      <w:marBottom w:val="0"/>
      <w:divBdr>
        <w:top w:val="none" w:sz="0" w:space="0" w:color="auto"/>
        <w:left w:val="none" w:sz="0" w:space="0" w:color="auto"/>
        <w:bottom w:val="none" w:sz="0" w:space="0" w:color="auto"/>
        <w:right w:val="none" w:sz="0" w:space="0" w:color="auto"/>
      </w:divBdr>
    </w:div>
    <w:div w:id="1275597242">
      <w:bodyDiv w:val="1"/>
      <w:marLeft w:val="0"/>
      <w:marRight w:val="0"/>
      <w:marTop w:val="0"/>
      <w:marBottom w:val="0"/>
      <w:divBdr>
        <w:top w:val="none" w:sz="0" w:space="0" w:color="auto"/>
        <w:left w:val="none" w:sz="0" w:space="0" w:color="auto"/>
        <w:bottom w:val="none" w:sz="0" w:space="0" w:color="auto"/>
        <w:right w:val="none" w:sz="0" w:space="0" w:color="auto"/>
      </w:divBdr>
    </w:div>
    <w:div w:id="1408923335">
      <w:bodyDiv w:val="1"/>
      <w:marLeft w:val="0"/>
      <w:marRight w:val="0"/>
      <w:marTop w:val="0"/>
      <w:marBottom w:val="0"/>
      <w:divBdr>
        <w:top w:val="none" w:sz="0" w:space="0" w:color="auto"/>
        <w:left w:val="none" w:sz="0" w:space="0" w:color="auto"/>
        <w:bottom w:val="none" w:sz="0" w:space="0" w:color="auto"/>
        <w:right w:val="none" w:sz="0" w:space="0" w:color="auto"/>
      </w:divBdr>
    </w:div>
    <w:div w:id="1410424498">
      <w:bodyDiv w:val="1"/>
      <w:marLeft w:val="0"/>
      <w:marRight w:val="0"/>
      <w:marTop w:val="0"/>
      <w:marBottom w:val="0"/>
      <w:divBdr>
        <w:top w:val="none" w:sz="0" w:space="0" w:color="auto"/>
        <w:left w:val="none" w:sz="0" w:space="0" w:color="auto"/>
        <w:bottom w:val="none" w:sz="0" w:space="0" w:color="auto"/>
        <w:right w:val="none" w:sz="0" w:space="0" w:color="auto"/>
      </w:divBdr>
    </w:div>
    <w:div w:id="1524904398">
      <w:bodyDiv w:val="1"/>
      <w:marLeft w:val="0"/>
      <w:marRight w:val="0"/>
      <w:marTop w:val="0"/>
      <w:marBottom w:val="0"/>
      <w:divBdr>
        <w:top w:val="none" w:sz="0" w:space="0" w:color="auto"/>
        <w:left w:val="none" w:sz="0" w:space="0" w:color="auto"/>
        <w:bottom w:val="none" w:sz="0" w:space="0" w:color="auto"/>
        <w:right w:val="none" w:sz="0" w:space="0" w:color="auto"/>
      </w:divBdr>
    </w:div>
    <w:div w:id="1540169359">
      <w:bodyDiv w:val="1"/>
      <w:marLeft w:val="0"/>
      <w:marRight w:val="0"/>
      <w:marTop w:val="0"/>
      <w:marBottom w:val="0"/>
      <w:divBdr>
        <w:top w:val="none" w:sz="0" w:space="0" w:color="auto"/>
        <w:left w:val="none" w:sz="0" w:space="0" w:color="auto"/>
        <w:bottom w:val="none" w:sz="0" w:space="0" w:color="auto"/>
        <w:right w:val="none" w:sz="0" w:space="0" w:color="auto"/>
      </w:divBdr>
    </w:div>
    <w:div w:id="1541165933">
      <w:bodyDiv w:val="1"/>
      <w:marLeft w:val="0"/>
      <w:marRight w:val="0"/>
      <w:marTop w:val="0"/>
      <w:marBottom w:val="0"/>
      <w:divBdr>
        <w:top w:val="none" w:sz="0" w:space="0" w:color="auto"/>
        <w:left w:val="none" w:sz="0" w:space="0" w:color="auto"/>
        <w:bottom w:val="none" w:sz="0" w:space="0" w:color="auto"/>
        <w:right w:val="none" w:sz="0" w:space="0" w:color="auto"/>
      </w:divBdr>
    </w:div>
    <w:div w:id="1619988942">
      <w:bodyDiv w:val="1"/>
      <w:marLeft w:val="0"/>
      <w:marRight w:val="0"/>
      <w:marTop w:val="0"/>
      <w:marBottom w:val="0"/>
      <w:divBdr>
        <w:top w:val="none" w:sz="0" w:space="0" w:color="auto"/>
        <w:left w:val="none" w:sz="0" w:space="0" w:color="auto"/>
        <w:bottom w:val="none" w:sz="0" w:space="0" w:color="auto"/>
        <w:right w:val="none" w:sz="0" w:space="0" w:color="auto"/>
      </w:divBdr>
    </w:div>
    <w:div w:id="1997105760">
      <w:bodyDiv w:val="1"/>
      <w:marLeft w:val="0"/>
      <w:marRight w:val="0"/>
      <w:marTop w:val="0"/>
      <w:marBottom w:val="0"/>
      <w:divBdr>
        <w:top w:val="none" w:sz="0" w:space="0" w:color="auto"/>
        <w:left w:val="none" w:sz="0" w:space="0" w:color="auto"/>
        <w:bottom w:val="none" w:sz="0" w:space="0" w:color="auto"/>
        <w:right w:val="none" w:sz="0" w:space="0" w:color="auto"/>
      </w:divBdr>
    </w:div>
    <w:div w:id="20869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alysisfunction.civilservice.gov.uk/policy-store/religion/" TargetMode="External"/><Relationship Id="rId18" Type="http://schemas.openxmlformats.org/officeDocument/2006/relationships/hyperlink" Target="mailto:Harmonisation@statistics.gov.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nalysisfunction.civilservice.gov.uk/policy-store/national-identity-harmonised-standard/" TargetMode="External"/><Relationship Id="rId17" Type="http://schemas.openxmlformats.org/officeDocument/2006/relationships/hyperlink" Target="mailto:harmonisation@statistics.gov.uk" TargetMode="External"/><Relationship Id="rId2" Type="http://schemas.openxmlformats.org/officeDocument/2006/relationships/numbering" Target="numbering.xml"/><Relationship Id="rId16" Type="http://schemas.openxmlformats.org/officeDocument/2006/relationships/hyperlink" Target="https://consultations.ons.gov.uk/harmonisation/gss-ethnicity-harmonisation-consult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alysisfunction.civilservice.gov.uk/government-statistical-service-and-statistician-group/gss-support/gss-harmonisation-support/harmonised-standards-and-guidanc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nalysisfunction.civilservice.gov.uk/government-statistical-service-and-statistician-group/gss-support/gss-harmonisation-support/harmonised-standards-and-guidance/" TargetMode="External"/><Relationship Id="rId23" Type="http://schemas.openxmlformats.org/officeDocument/2006/relationships/fontTable" Target="fontTable.xml"/><Relationship Id="rId10" Type="http://schemas.openxmlformats.org/officeDocument/2006/relationships/hyperlink" Target="http://www.consultations.ons.gov.uk/census/census-2031-topic-consultatio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executiveoffice-ni.gov.uk/publications/guidance-ethnic-equality-monitoring-public-sector"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NS">
  <a:themeElements>
    <a:clrScheme name="ONS 2022">
      <a:dk1>
        <a:srgbClr val="0C0C0C"/>
      </a:dk1>
      <a:lt1>
        <a:srgbClr val="FFFFFF"/>
      </a:lt1>
      <a:dk2>
        <a:srgbClr val="3F3F3F"/>
      </a:dk2>
      <a:lt2>
        <a:srgbClr val="FFFFFF"/>
      </a:lt2>
      <a:accent1>
        <a:srgbClr val="003C56"/>
      </a:accent1>
      <a:accent2>
        <a:srgbClr val="206095"/>
      </a:accent2>
      <a:accent3>
        <a:srgbClr val="27A0CC"/>
      </a:accent3>
      <a:accent4>
        <a:srgbClr val="D0021B"/>
      </a:accent4>
      <a:accent5>
        <a:srgbClr val="FE781F"/>
      </a:accent5>
      <a:accent6>
        <a:srgbClr val="DF0667"/>
      </a:accent6>
      <a:hlink>
        <a:srgbClr val="206095"/>
      </a:hlink>
      <a:folHlink>
        <a:srgbClr val="9020B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1">
            <a:lumMod val="95000"/>
          </a:schemeClr>
        </a:solidFill>
        <a:ln w="12700">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NS" id="{1C231B32-0884-3042-9BFB-024487A7874D}" vid="{960FFF6B-BC53-4D45-8823-25DBFE97B2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F68AE-4600-43D6-B8C7-FEA43DB188A6}">
  <ds:schemaRefs>
    <ds:schemaRef ds:uri="http://schemas.openxmlformats.org/officeDocument/2006/bibliography"/>
  </ds:schemaRefs>
</ds:datastoreItem>
</file>

<file path=docMetadata/LabelInfo.xml><?xml version="1.0" encoding="utf-8"?>
<clbl:labelList xmlns:clbl="http://schemas.microsoft.com/office/2020/mipLabelMetadata">
  <clbl:label id="{078807bf-ce82-4688-bce0-0d811684dc46}" enabled="0" method="" siteId="{078807bf-ce82-4688-bce0-0d811684dc4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3008</Words>
  <Characters>17149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Harmonisation Ethnicity Consultation Questionnaire for Groups or Organisations with Multiple Responses</vt:lpstr>
    </vt:vector>
  </TitlesOfParts>
  <Manager/>
  <Company/>
  <LinksUpToDate>false</LinksUpToDate>
  <CharactersWithSpaces>20117</CharactersWithSpaces>
  <SharedDoc>false</SharedDoc>
  <HLinks>
    <vt:vector size="108" baseType="variant">
      <vt:variant>
        <vt:i4>7340045</vt:i4>
      </vt:variant>
      <vt:variant>
        <vt:i4>87</vt:i4>
      </vt:variant>
      <vt:variant>
        <vt:i4>0</vt:i4>
      </vt:variant>
      <vt:variant>
        <vt:i4>5</vt:i4>
      </vt:variant>
      <vt:variant>
        <vt:lpwstr>mailto:Harmonisation@statistics.gov.uk</vt:lpwstr>
      </vt:variant>
      <vt:variant>
        <vt:lpwstr/>
      </vt:variant>
      <vt:variant>
        <vt:i4>7340045</vt:i4>
      </vt:variant>
      <vt:variant>
        <vt:i4>84</vt:i4>
      </vt:variant>
      <vt:variant>
        <vt:i4>0</vt:i4>
      </vt:variant>
      <vt:variant>
        <vt:i4>5</vt:i4>
      </vt:variant>
      <vt:variant>
        <vt:lpwstr>mailto:Harmonisation@statistics.gov.uk</vt:lpwstr>
      </vt:variant>
      <vt:variant>
        <vt:lpwstr/>
      </vt:variant>
      <vt:variant>
        <vt:i4>7340045</vt:i4>
      </vt:variant>
      <vt:variant>
        <vt:i4>81</vt:i4>
      </vt:variant>
      <vt:variant>
        <vt:i4>0</vt:i4>
      </vt:variant>
      <vt:variant>
        <vt:i4>5</vt:i4>
      </vt:variant>
      <vt:variant>
        <vt:lpwstr>mailto:harmonisation@statistics.gov.uk</vt:lpwstr>
      </vt:variant>
      <vt:variant>
        <vt:lpwstr/>
      </vt:variant>
      <vt:variant>
        <vt:i4>2752626</vt:i4>
      </vt:variant>
      <vt:variant>
        <vt:i4>78</vt:i4>
      </vt:variant>
      <vt:variant>
        <vt:i4>0</vt:i4>
      </vt:variant>
      <vt:variant>
        <vt:i4>5</vt:i4>
      </vt:variant>
      <vt:variant>
        <vt:lpwstr>https://analysisfunction.civilservice.gov.uk/government-statistical-service-and-statistician-group/gss-support/gss-harmonisation-support/harmonised-standards-and-guidance/</vt:lpwstr>
      </vt:variant>
      <vt:variant>
        <vt:lpwstr/>
      </vt:variant>
      <vt:variant>
        <vt:i4>8323131</vt:i4>
      </vt:variant>
      <vt:variant>
        <vt:i4>75</vt:i4>
      </vt:variant>
      <vt:variant>
        <vt:i4>0</vt:i4>
      </vt:variant>
      <vt:variant>
        <vt:i4>5</vt:i4>
      </vt:variant>
      <vt:variant>
        <vt:lpwstr>https://analysisfunction.civilservice.gov.uk/policy-store/religion/</vt:lpwstr>
      </vt:variant>
      <vt:variant>
        <vt:lpwstr/>
      </vt:variant>
      <vt:variant>
        <vt:i4>65605</vt:i4>
      </vt:variant>
      <vt:variant>
        <vt:i4>72</vt:i4>
      </vt:variant>
      <vt:variant>
        <vt:i4>0</vt:i4>
      </vt:variant>
      <vt:variant>
        <vt:i4>5</vt:i4>
      </vt:variant>
      <vt:variant>
        <vt:lpwstr>https://analysisfunction.civilservice.gov.uk/policy-store/national-identity-harmonised-standard/</vt:lpwstr>
      </vt:variant>
      <vt:variant>
        <vt:lpwstr/>
      </vt:variant>
      <vt:variant>
        <vt:i4>2752626</vt:i4>
      </vt:variant>
      <vt:variant>
        <vt:i4>69</vt:i4>
      </vt:variant>
      <vt:variant>
        <vt:i4>0</vt:i4>
      </vt:variant>
      <vt:variant>
        <vt:i4>5</vt:i4>
      </vt:variant>
      <vt:variant>
        <vt:lpwstr>https://analysisfunction.civilservice.gov.uk/government-statistical-service-and-statistician-group/gss-support/gss-harmonisation-support/harmonised-standards-and-guidance/</vt:lpwstr>
      </vt:variant>
      <vt:variant>
        <vt:lpwstr/>
      </vt:variant>
      <vt:variant>
        <vt:i4>2031671</vt:i4>
      </vt:variant>
      <vt:variant>
        <vt:i4>62</vt:i4>
      </vt:variant>
      <vt:variant>
        <vt:i4>0</vt:i4>
      </vt:variant>
      <vt:variant>
        <vt:i4>5</vt:i4>
      </vt:variant>
      <vt:variant>
        <vt:lpwstr/>
      </vt:variant>
      <vt:variant>
        <vt:lpwstr>_Toc208846967</vt:lpwstr>
      </vt:variant>
      <vt:variant>
        <vt:i4>2031671</vt:i4>
      </vt:variant>
      <vt:variant>
        <vt:i4>56</vt:i4>
      </vt:variant>
      <vt:variant>
        <vt:i4>0</vt:i4>
      </vt:variant>
      <vt:variant>
        <vt:i4>5</vt:i4>
      </vt:variant>
      <vt:variant>
        <vt:lpwstr/>
      </vt:variant>
      <vt:variant>
        <vt:lpwstr>_Toc208846966</vt:lpwstr>
      </vt:variant>
      <vt:variant>
        <vt:i4>2031671</vt:i4>
      </vt:variant>
      <vt:variant>
        <vt:i4>50</vt:i4>
      </vt:variant>
      <vt:variant>
        <vt:i4>0</vt:i4>
      </vt:variant>
      <vt:variant>
        <vt:i4>5</vt:i4>
      </vt:variant>
      <vt:variant>
        <vt:lpwstr/>
      </vt:variant>
      <vt:variant>
        <vt:lpwstr>_Toc208846965</vt:lpwstr>
      </vt:variant>
      <vt:variant>
        <vt:i4>2031671</vt:i4>
      </vt:variant>
      <vt:variant>
        <vt:i4>44</vt:i4>
      </vt:variant>
      <vt:variant>
        <vt:i4>0</vt:i4>
      </vt:variant>
      <vt:variant>
        <vt:i4>5</vt:i4>
      </vt:variant>
      <vt:variant>
        <vt:lpwstr/>
      </vt:variant>
      <vt:variant>
        <vt:lpwstr>_Toc208846964</vt:lpwstr>
      </vt:variant>
      <vt:variant>
        <vt:i4>2031671</vt:i4>
      </vt:variant>
      <vt:variant>
        <vt:i4>38</vt:i4>
      </vt:variant>
      <vt:variant>
        <vt:i4>0</vt:i4>
      </vt:variant>
      <vt:variant>
        <vt:i4>5</vt:i4>
      </vt:variant>
      <vt:variant>
        <vt:lpwstr/>
      </vt:variant>
      <vt:variant>
        <vt:lpwstr>_Toc208846963</vt:lpwstr>
      </vt:variant>
      <vt:variant>
        <vt:i4>2031671</vt:i4>
      </vt:variant>
      <vt:variant>
        <vt:i4>32</vt:i4>
      </vt:variant>
      <vt:variant>
        <vt:i4>0</vt:i4>
      </vt:variant>
      <vt:variant>
        <vt:i4>5</vt:i4>
      </vt:variant>
      <vt:variant>
        <vt:lpwstr/>
      </vt:variant>
      <vt:variant>
        <vt:lpwstr>_Toc208846962</vt:lpwstr>
      </vt:variant>
      <vt:variant>
        <vt:i4>2031671</vt:i4>
      </vt:variant>
      <vt:variant>
        <vt:i4>26</vt:i4>
      </vt:variant>
      <vt:variant>
        <vt:i4>0</vt:i4>
      </vt:variant>
      <vt:variant>
        <vt:i4>5</vt:i4>
      </vt:variant>
      <vt:variant>
        <vt:lpwstr/>
      </vt:variant>
      <vt:variant>
        <vt:lpwstr>_Toc208846961</vt:lpwstr>
      </vt:variant>
      <vt:variant>
        <vt:i4>2031671</vt:i4>
      </vt:variant>
      <vt:variant>
        <vt:i4>20</vt:i4>
      </vt:variant>
      <vt:variant>
        <vt:i4>0</vt:i4>
      </vt:variant>
      <vt:variant>
        <vt:i4>5</vt:i4>
      </vt:variant>
      <vt:variant>
        <vt:lpwstr/>
      </vt:variant>
      <vt:variant>
        <vt:lpwstr>_Toc208846960</vt:lpwstr>
      </vt:variant>
      <vt:variant>
        <vt:i4>1835063</vt:i4>
      </vt:variant>
      <vt:variant>
        <vt:i4>14</vt:i4>
      </vt:variant>
      <vt:variant>
        <vt:i4>0</vt:i4>
      </vt:variant>
      <vt:variant>
        <vt:i4>5</vt:i4>
      </vt:variant>
      <vt:variant>
        <vt:lpwstr/>
      </vt:variant>
      <vt:variant>
        <vt:lpwstr>_Toc208846959</vt:lpwstr>
      </vt:variant>
      <vt:variant>
        <vt:i4>1835063</vt:i4>
      </vt:variant>
      <vt:variant>
        <vt:i4>8</vt:i4>
      </vt:variant>
      <vt:variant>
        <vt:i4>0</vt:i4>
      </vt:variant>
      <vt:variant>
        <vt:i4>5</vt:i4>
      </vt:variant>
      <vt:variant>
        <vt:lpwstr/>
      </vt:variant>
      <vt:variant>
        <vt:lpwstr>_Toc208846958</vt:lpwstr>
      </vt:variant>
      <vt:variant>
        <vt:i4>1835063</vt:i4>
      </vt:variant>
      <vt:variant>
        <vt:i4>2</vt:i4>
      </vt:variant>
      <vt:variant>
        <vt:i4>0</vt:i4>
      </vt:variant>
      <vt:variant>
        <vt:i4>5</vt:i4>
      </vt:variant>
      <vt:variant>
        <vt:lpwstr/>
      </vt:variant>
      <vt:variant>
        <vt:lpwstr>_Toc208846957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Harmonisation Ethnicity Consultation Questionnaire for Groups or Organisations with Multiple Responses</dc:title>
  <dc:subject/>
  <dc:creator/>
  <cp:keywords/>
  <dc:description/>
  <cp:lastModifiedBy/>
  <cp:revision>1</cp:revision>
  <dcterms:created xsi:type="dcterms:W3CDTF">2025-10-28T10:41:00Z</dcterms:created>
  <dcterms:modified xsi:type="dcterms:W3CDTF">2025-12-10T11:31:00Z</dcterms:modified>
</cp:coreProperties>
</file>